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59" w:rsidRDefault="00FD1960" w:rsidP="004012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60">
        <w:rPr>
          <w:rFonts w:ascii="Times New Roman" w:hAnsi="Times New Roman" w:cs="Times New Roman"/>
          <w:b/>
          <w:sz w:val="28"/>
          <w:szCs w:val="28"/>
        </w:rPr>
        <w:t>Информация о ходе</w:t>
      </w:r>
      <w:r w:rsidRPr="00FD1960">
        <w:rPr>
          <w:rFonts w:ascii="Times New Roman" w:hAnsi="Times New Roman" w:cs="Times New Roman"/>
          <w:b/>
          <w:sz w:val="28"/>
          <w:szCs w:val="28"/>
        </w:rPr>
        <w:t> реализации проект</w:t>
      </w:r>
      <w:r w:rsidR="005D7B37">
        <w:rPr>
          <w:rFonts w:ascii="Times New Roman" w:hAnsi="Times New Roman" w:cs="Times New Roman"/>
          <w:b/>
          <w:sz w:val="28"/>
          <w:szCs w:val="28"/>
        </w:rPr>
        <w:t>а</w:t>
      </w:r>
      <w:r w:rsidRPr="00FD1960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 w:rsidR="005D7B37">
        <w:rPr>
          <w:rFonts w:ascii="Times New Roman" w:hAnsi="Times New Roman" w:cs="Times New Roman"/>
          <w:b/>
          <w:sz w:val="28"/>
          <w:szCs w:val="28"/>
        </w:rPr>
        <w:t>ой</w:t>
      </w:r>
      <w:r w:rsidRPr="00FD1960">
        <w:rPr>
          <w:rFonts w:ascii="Times New Roman" w:hAnsi="Times New Roman" w:cs="Times New Roman"/>
          <w:b/>
          <w:sz w:val="28"/>
          <w:szCs w:val="28"/>
        </w:rPr>
        <w:br/>
        <w:t>экспериментальн</w:t>
      </w:r>
      <w:r w:rsidRPr="00FD1960">
        <w:rPr>
          <w:rFonts w:ascii="Times New Roman" w:hAnsi="Times New Roman" w:cs="Times New Roman"/>
          <w:b/>
          <w:sz w:val="28"/>
          <w:szCs w:val="28"/>
        </w:rPr>
        <w:t>ой</w:t>
      </w:r>
      <w:r w:rsidRPr="00FD1960">
        <w:rPr>
          <w:rFonts w:ascii="Times New Roman" w:hAnsi="Times New Roman" w:cs="Times New Roman"/>
          <w:b/>
          <w:sz w:val="28"/>
          <w:szCs w:val="28"/>
        </w:rPr>
        <w:t xml:space="preserve"> (инновационн</w:t>
      </w:r>
      <w:r w:rsidRPr="00FD1960">
        <w:rPr>
          <w:rFonts w:ascii="Times New Roman" w:hAnsi="Times New Roman" w:cs="Times New Roman"/>
          <w:b/>
          <w:sz w:val="28"/>
          <w:szCs w:val="28"/>
        </w:rPr>
        <w:t xml:space="preserve">ой) площадки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1259" w:rsidRPr="00401259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 (2019-2024 </w:t>
      </w:r>
      <w:proofErr w:type="spellStart"/>
      <w:r w:rsidR="00401259" w:rsidRPr="0040125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401259" w:rsidRPr="00401259">
        <w:rPr>
          <w:rFonts w:ascii="Times New Roman" w:hAnsi="Times New Roman" w:cs="Times New Roman"/>
          <w:b/>
          <w:sz w:val="28"/>
          <w:szCs w:val="28"/>
        </w:rPr>
        <w:t>.)</w:t>
      </w:r>
    </w:p>
    <w:p w:rsidR="005D7B37" w:rsidRPr="005D7B37" w:rsidRDefault="00666F2B" w:rsidP="004012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</w:t>
      </w:r>
      <w:r w:rsidR="005D7B37" w:rsidRPr="005D7B37">
        <w:rPr>
          <w:rFonts w:ascii="Times New Roman" w:hAnsi="Times New Roman" w:cs="Times New Roman"/>
          <w:sz w:val="28"/>
          <w:szCs w:val="28"/>
          <w:u w:val="single"/>
        </w:rPr>
        <w:t>на 30.09.2021 г.</w:t>
      </w:r>
    </w:p>
    <w:p w:rsidR="00FD1960" w:rsidRPr="00FD1960" w:rsidRDefault="00FD1960" w:rsidP="00106E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57"/>
        <w:gridCol w:w="5103"/>
        <w:gridCol w:w="1701"/>
        <w:gridCol w:w="2694"/>
      </w:tblGrid>
      <w:tr w:rsidR="00F05ACE" w:rsidRPr="00D02AFB" w:rsidTr="00B93E32">
        <w:tc>
          <w:tcPr>
            <w:tcW w:w="757" w:type="dxa"/>
          </w:tcPr>
          <w:p w:rsidR="00F05ACE" w:rsidRPr="005D7B37" w:rsidRDefault="005D7B37" w:rsidP="005D7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05ACE" w:rsidRPr="005D7B37" w:rsidRDefault="005D7B37" w:rsidP="005D7B3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реализации проекта</w:t>
            </w:r>
          </w:p>
        </w:tc>
        <w:tc>
          <w:tcPr>
            <w:tcW w:w="1701" w:type="dxa"/>
          </w:tcPr>
          <w:p w:rsidR="00F05ACE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:rsidR="00F05ACE" w:rsidRPr="005D7B37" w:rsidRDefault="005D7B37" w:rsidP="000D12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</w:t>
            </w:r>
          </w:p>
        </w:tc>
      </w:tr>
      <w:tr w:rsidR="005D7B37" w:rsidRPr="00D02AFB" w:rsidTr="00B93E32">
        <w:tc>
          <w:tcPr>
            <w:tcW w:w="757" w:type="dxa"/>
          </w:tcPr>
          <w:p w:rsidR="005D7B37" w:rsidRDefault="005D7B37" w:rsidP="005D7B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D7B37" w:rsidRDefault="005D7B37" w:rsidP="005D7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B37" w:rsidRDefault="005D7B37" w:rsidP="005D7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B37" w:rsidRPr="005D7B37" w:rsidRDefault="005D7B37" w:rsidP="005D7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информационного сервиса, сайта для функционирования Центра коллективного пользования высоко оснащенными объектами спортивной инфраструктуры Тюменской области по лыжным гонкам и биатлону</w:t>
            </w:r>
          </w:p>
        </w:tc>
        <w:tc>
          <w:tcPr>
            <w:tcW w:w="1701" w:type="dxa"/>
          </w:tcPr>
          <w:p w:rsidR="005D7B37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1-2 кв. 2021 г.</w:t>
            </w:r>
          </w:p>
        </w:tc>
        <w:tc>
          <w:tcPr>
            <w:tcW w:w="2694" w:type="dxa"/>
          </w:tcPr>
          <w:p w:rsidR="005D7B37" w:rsidRPr="005D7B37" w:rsidRDefault="00A260CB" w:rsidP="00A26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B9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перенесли</w:t>
            </w:r>
            <w:r w:rsidR="00B93E32">
              <w:rPr>
                <w:rFonts w:ascii="Times New Roman" w:hAnsi="Times New Roman" w:cs="Times New Roman"/>
                <w:sz w:val="24"/>
                <w:szCs w:val="24"/>
              </w:rPr>
              <w:t>, в связи с отсутствием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</w:tr>
      <w:tr w:rsidR="005D7B37" w:rsidRPr="00D02AFB" w:rsidTr="00B93E32">
        <w:tc>
          <w:tcPr>
            <w:tcW w:w="757" w:type="dxa"/>
          </w:tcPr>
          <w:p w:rsidR="000D1252" w:rsidRDefault="000D1252" w:rsidP="005D7B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7" w:rsidRP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электронной образовательной платформы деятельности Центра компетенций Тюменской области по лыжным гонкам и биатлону, технической базы реализации непрерывной системы обучения, переподготовки, повышения квалификации тренеров, специалистов по лыжным гонкам и биатлону</w:t>
            </w:r>
          </w:p>
        </w:tc>
        <w:tc>
          <w:tcPr>
            <w:tcW w:w="1701" w:type="dxa"/>
          </w:tcPr>
          <w:p w:rsidR="005D7B37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1-2 кв. 2021 г.</w:t>
            </w:r>
          </w:p>
        </w:tc>
        <w:tc>
          <w:tcPr>
            <w:tcW w:w="2694" w:type="dxa"/>
          </w:tcPr>
          <w:p w:rsidR="005D7B37" w:rsidRPr="005D7B37" w:rsidRDefault="00B93E32" w:rsidP="000D1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электронная образовательная платформа на базе ресурсов ТГУ ИФК, идет наполнение платформы. </w:t>
            </w:r>
          </w:p>
        </w:tc>
      </w:tr>
      <w:tr w:rsidR="005D7B37" w:rsidRPr="00D02AFB" w:rsidTr="00B93E32">
        <w:tc>
          <w:tcPr>
            <w:tcW w:w="757" w:type="dxa"/>
          </w:tcPr>
          <w:p w:rsidR="000D1252" w:rsidRDefault="000D1252" w:rsidP="005D7B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252" w:rsidRP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7" w:rsidRP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психолого-педагогических тренингов и семинаров со спортсменами</w:t>
            </w:r>
          </w:p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1701" w:type="dxa"/>
          </w:tcPr>
          <w:p w:rsidR="005D7B37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2 кв. 2021 г.</w:t>
            </w:r>
          </w:p>
        </w:tc>
        <w:tc>
          <w:tcPr>
            <w:tcW w:w="2694" w:type="dxa"/>
          </w:tcPr>
          <w:p w:rsidR="005D7B37" w:rsidRPr="005D7B37" w:rsidRDefault="00B93E32" w:rsidP="00B820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21-27.07.2021 г. для спортсменов был организован и проведен совместно с СИБГУФК психолого-педагогически</w:t>
            </w:r>
            <w:r w:rsidR="00F95B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тренинг-семинар в 2 потока. Всего приняло участие </w:t>
            </w:r>
            <w:r w:rsidR="00B820A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спортсменов. </w:t>
            </w:r>
          </w:p>
        </w:tc>
      </w:tr>
      <w:tr w:rsidR="005D7B37" w:rsidRPr="00627D8E" w:rsidTr="00B93E32">
        <w:tc>
          <w:tcPr>
            <w:tcW w:w="757" w:type="dxa"/>
          </w:tcPr>
          <w:p w:rsidR="000D1252" w:rsidRDefault="000D1252" w:rsidP="005D7B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7" w:rsidRP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данных для разработки модельных характеристик лыжников и биатлонистов по </w:t>
            </w:r>
            <w:r w:rsidRPr="005D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 параметрам и этапам подготовки</w:t>
            </w:r>
          </w:p>
        </w:tc>
        <w:tc>
          <w:tcPr>
            <w:tcW w:w="1701" w:type="dxa"/>
          </w:tcPr>
          <w:p w:rsidR="005D7B37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кв. 2021 г.</w:t>
            </w:r>
          </w:p>
        </w:tc>
        <w:tc>
          <w:tcPr>
            <w:tcW w:w="2694" w:type="dxa"/>
          </w:tcPr>
          <w:p w:rsidR="000D1252" w:rsidRPr="005D7B37" w:rsidRDefault="007E0334" w:rsidP="000D1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прошли функциональную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диагностику</w:t>
            </w:r>
            <w:r w:rsidR="005D7B37" w:rsidRPr="005D7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5D7B37" w:rsidRPr="005D7B3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индивидуальными рекомендациями и расшифровкой результатов</w:t>
            </w:r>
            <w:r w:rsidR="005D7B37" w:rsidRPr="005D7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BD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данные легли в основу публикаций в сборниках на конференциях.</w:t>
            </w:r>
          </w:p>
        </w:tc>
      </w:tr>
      <w:tr w:rsidR="005D7B37" w:rsidRPr="00D02AFB" w:rsidTr="00B93E32">
        <w:tc>
          <w:tcPr>
            <w:tcW w:w="757" w:type="dxa"/>
          </w:tcPr>
          <w:p w:rsidR="000D1252" w:rsidRDefault="000D1252" w:rsidP="005D7B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37" w:rsidRPr="000D1252" w:rsidRDefault="000D1252" w:rsidP="000D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D7B37" w:rsidRPr="005D7B37" w:rsidRDefault="005D7B37" w:rsidP="000D125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Создание и интеграция (с другими онлайн ресурсами) электронной базы данных о результатах сдачи норм комплекса ГТО тренеров и спортсменов лыжников и биатлонистов</w:t>
            </w:r>
          </w:p>
        </w:tc>
        <w:tc>
          <w:tcPr>
            <w:tcW w:w="1701" w:type="dxa"/>
          </w:tcPr>
          <w:p w:rsidR="005D7B37" w:rsidRPr="005D7B37" w:rsidRDefault="005D7B37" w:rsidP="005D7B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2-4 кв. 2021 г.</w:t>
            </w:r>
          </w:p>
        </w:tc>
        <w:tc>
          <w:tcPr>
            <w:tcW w:w="2694" w:type="dxa"/>
          </w:tcPr>
          <w:p w:rsidR="005D7B37" w:rsidRPr="005D7B37" w:rsidRDefault="005D7B37" w:rsidP="00581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7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интегрированной базы данных</w:t>
            </w:r>
            <w:r w:rsidR="0058172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01805">
              <w:rPr>
                <w:rFonts w:ascii="Times New Roman" w:hAnsi="Times New Roman" w:cs="Times New Roman"/>
                <w:sz w:val="24"/>
                <w:szCs w:val="24"/>
              </w:rPr>
              <w:t>возможно, так как региональная и федеральная база не да</w:t>
            </w:r>
            <w:r w:rsidR="005817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1805">
              <w:rPr>
                <w:rFonts w:ascii="Times New Roman" w:hAnsi="Times New Roman" w:cs="Times New Roman"/>
                <w:sz w:val="24"/>
                <w:szCs w:val="24"/>
              </w:rPr>
              <w:t xml:space="preserve">т таких прав, в связи с защитой персональных данных. В ГАУ ТО «ОСШОР Л.Н. </w:t>
            </w:r>
            <w:proofErr w:type="spellStart"/>
            <w:r w:rsidR="00501805">
              <w:rPr>
                <w:rFonts w:ascii="Times New Roman" w:hAnsi="Times New Roman" w:cs="Times New Roman"/>
                <w:sz w:val="24"/>
                <w:szCs w:val="24"/>
              </w:rPr>
              <w:t>Носковой</w:t>
            </w:r>
            <w:proofErr w:type="spellEnd"/>
            <w:r w:rsidR="00501805">
              <w:rPr>
                <w:rFonts w:ascii="Times New Roman" w:hAnsi="Times New Roman" w:cs="Times New Roman"/>
                <w:sz w:val="24"/>
                <w:szCs w:val="24"/>
              </w:rPr>
              <w:t xml:space="preserve">» создана электронная база данных о результатах сдачи норм </w:t>
            </w:r>
            <w:r w:rsidR="00501805" w:rsidRPr="005D7B37">
              <w:rPr>
                <w:rFonts w:ascii="Times New Roman" w:hAnsi="Times New Roman" w:cs="Times New Roman"/>
                <w:sz w:val="24"/>
                <w:szCs w:val="24"/>
              </w:rPr>
              <w:t>комплекса ГТО тренеров и спортсменов лыжников и биатлонистов</w:t>
            </w:r>
            <w:r w:rsidR="0058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41A" w:rsidRDefault="0054141A" w:rsidP="0010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298B" w:rsidRPr="0054141A" w:rsidRDefault="0054141A" w:rsidP="0010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41A">
        <w:rPr>
          <w:rFonts w:ascii="Times New Roman" w:hAnsi="Times New Roman" w:cs="Times New Roman"/>
          <w:sz w:val="28"/>
          <w:szCs w:val="28"/>
          <w:u w:val="single"/>
        </w:rPr>
        <w:t>Научно-методическое обеспечение</w:t>
      </w:r>
    </w:p>
    <w:p w:rsidR="00BF2DE1" w:rsidRDefault="00BF2DE1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продолжается внедрение </w:t>
      </w:r>
      <w:r w:rsidR="00E54829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>
        <w:rPr>
          <w:rFonts w:ascii="Times New Roman" w:hAnsi="Times New Roman" w:cs="Times New Roman"/>
          <w:sz w:val="28"/>
          <w:szCs w:val="28"/>
        </w:rPr>
        <w:t>разработанных по итогам</w:t>
      </w:r>
      <w:r w:rsidR="00E54829">
        <w:rPr>
          <w:rFonts w:ascii="Times New Roman" w:hAnsi="Times New Roman" w:cs="Times New Roman"/>
          <w:sz w:val="28"/>
          <w:szCs w:val="28"/>
        </w:rPr>
        <w:t xml:space="preserve"> </w:t>
      </w:r>
      <w:r w:rsidR="004C24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54829">
        <w:rPr>
          <w:rFonts w:ascii="Times New Roman" w:hAnsi="Times New Roman" w:cs="Times New Roman"/>
          <w:sz w:val="28"/>
          <w:szCs w:val="28"/>
        </w:rPr>
        <w:t>гранта</w:t>
      </w:r>
      <w:r w:rsidR="00E54829" w:rsidRPr="00E54829">
        <w:rPr>
          <w:rFonts w:ascii="Times New Roman" w:hAnsi="Times New Roman" w:cs="Times New Roman"/>
          <w:sz w:val="28"/>
          <w:szCs w:val="28"/>
        </w:rPr>
        <w:t xml:space="preserve"> «Актуализация воспитательного потенциала спортивной среды образовательных организаций, реализующих программы спортивной </w:t>
      </w:r>
      <w:r w:rsidR="00E54829" w:rsidRPr="00E54829">
        <w:rPr>
          <w:rFonts w:ascii="Times New Roman" w:hAnsi="Times New Roman" w:cs="Times New Roman"/>
          <w:sz w:val="28"/>
          <w:szCs w:val="28"/>
        </w:rPr>
        <w:lastRenderedPageBreak/>
        <w:t>подготовки по биатлону и лыжным гонкам в Тюменской области»</w:t>
      </w:r>
      <w:r w:rsidR="00E54829">
        <w:rPr>
          <w:rFonts w:ascii="Times New Roman" w:hAnsi="Times New Roman" w:cs="Times New Roman"/>
          <w:sz w:val="28"/>
          <w:szCs w:val="28"/>
        </w:rPr>
        <w:t>, в подготовку спортсменов групп круглогодичного пребывания.</w:t>
      </w:r>
    </w:p>
    <w:p w:rsidR="00EF78C0" w:rsidRDefault="00EF78C0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изложены в следующих изданиях: </w:t>
      </w:r>
    </w:p>
    <w:p w:rsidR="008329AF" w:rsidRPr="008329AF" w:rsidRDefault="008329AF" w:rsidP="00106EB0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>Воспитание в спортивной среде: учебное пособие и методические рекомендации. - Тюмень: Издательство «</w:t>
      </w:r>
      <w:proofErr w:type="spellStart"/>
      <w:r w:rsidRPr="008329AF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329AF">
        <w:rPr>
          <w:rFonts w:ascii="Times New Roman" w:hAnsi="Times New Roman" w:cs="Times New Roman"/>
          <w:sz w:val="28"/>
          <w:szCs w:val="28"/>
        </w:rPr>
        <w:t>», 2020. - 111 с.</w:t>
      </w:r>
      <w:r w:rsidR="00EF78C0" w:rsidRPr="00EF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C0" w:rsidRPr="008329AF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EF78C0" w:rsidRPr="008329A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EF78C0" w:rsidRPr="008329AF">
        <w:rPr>
          <w:rFonts w:ascii="Times New Roman" w:hAnsi="Times New Roman" w:cs="Times New Roman"/>
          <w:sz w:val="28"/>
          <w:szCs w:val="28"/>
        </w:rPr>
        <w:t>Халманских</w:t>
      </w:r>
      <w:proofErr w:type="spellEnd"/>
      <w:r w:rsidR="00EF78C0" w:rsidRPr="008329A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EF78C0" w:rsidRPr="008329A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EF78C0" w:rsidRPr="008329AF">
        <w:rPr>
          <w:rFonts w:ascii="Times New Roman" w:hAnsi="Times New Roman" w:cs="Times New Roman"/>
          <w:sz w:val="28"/>
          <w:szCs w:val="28"/>
        </w:rPr>
        <w:t xml:space="preserve"> Л.Н., Дмитриева С.В.</w:t>
      </w:r>
    </w:p>
    <w:p w:rsidR="008329AF" w:rsidRPr="008329AF" w:rsidRDefault="008329AF" w:rsidP="00106EB0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>Актуализация воспитательного потенциала спортивной среды учреждений, реализующих программы спортивной подготовки по биатлону и лыжным гонкам в Тюменской области: монография / [И. В. Манжелей и др.;</w:t>
      </w:r>
      <w:r w:rsidR="00106EB0">
        <w:rPr>
          <w:rFonts w:ascii="Times New Roman" w:hAnsi="Times New Roman" w:cs="Times New Roman"/>
          <w:sz w:val="28"/>
          <w:szCs w:val="28"/>
        </w:rPr>
        <w:t xml:space="preserve"> под науч. ред. И. В. Манжелей]</w:t>
      </w:r>
      <w:r w:rsidRPr="008329AF">
        <w:rPr>
          <w:rFonts w:ascii="Times New Roman" w:hAnsi="Times New Roman" w:cs="Times New Roman"/>
          <w:sz w:val="28"/>
          <w:szCs w:val="28"/>
        </w:rPr>
        <w:t xml:space="preserve">; Министерство науки и высшего образования Российской Федерации, Тюменский государственный университет, Институт физической </w:t>
      </w:r>
      <w:proofErr w:type="gramStart"/>
      <w:r w:rsidRPr="008329AF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Pr="008329AF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«Олимпийский совет Тюменской области». — Тюмень: Издательство </w:t>
      </w:r>
      <w:proofErr w:type="spellStart"/>
      <w:r w:rsidRPr="008329AF">
        <w:rPr>
          <w:rFonts w:ascii="Times New Roman" w:hAnsi="Times New Roman" w:cs="Times New Roman"/>
          <w:sz w:val="28"/>
          <w:szCs w:val="28"/>
        </w:rPr>
        <w:t>Тюм.ГУ</w:t>
      </w:r>
      <w:proofErr w:type="spellEnd"/>
      <w:r w:rsidRPr="008329AF">
        <w:rPr>
          <w:rFonts w:ascii="Times New Roman" w:hAnsi="Times New Roman" w:cs="Times New Roman"/>
          <w:sz w:val="28"/>
          <w:szCs w:val="28"/>
        </w:rPr>
        <w:t>, 2020. — 148 с.</w:t>
      </w:r>
      <w:r w:rsidR="003444F6" w:rsidRPr="0034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F6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3444F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54829" w:rsidRDefault="00E54829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</w:t>
      </w:r>
      <w:r w:rsidR="007B65A7">
        <w:rPr>
          <w:rFonts w:ascii="Times New Roman" w:hAnsi="Times New Roman" w:cs="Times New Roman"/>
          <w:sz w:val="28"/>
          <w:szCs w:val="28"/>
        </w:rPr>
        <w:t>риментальной работы</w:t>
      </w:r>
      <w:r w:rsidR="008329AF">
        <w:rPr>
          <w:rFonts w:ascii="Times New Roman" w:hAnsi="Times New Roman" w:cs="Times New Roman"/>
          <w:sz w:val="28"/>
          <w:szCs w:val="28"/>
        </w:rPr>
        <w:t xml:space="preserve"> была защищена магистерская диссертация</w:t>
      </w:r>
      <w:r>
        <w:rPr>
          <w:rFonts w:ascii="Times New Roman" w:hAnsi="Times New Roman" w:cs="Times New Roman"/>
          <w:sz w:val="28"/>
          <w:szCs w:val="28"/>
        </w:rPr>
        <w:t xml:space="preserve"> на тему «Совершенствование стрелкового компонента техники обработки спускового механизма у биатлонистов 14-16 лет».</w:t>
      </w:r>
    </w:p>
    <w:p w:rsidR="008329AF" w:rsidRDefault="003444F6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29AF">
        <w:rPr>
          <w:rFonts w:ascii="Times New Roman" w:hAnsi="Times New Roman" w:cs="Times New Roman"/>
          <w:sz w:val="28"/>
          <w:szCs w:val="28"/>
        </w:rPr>
        <w:t xml:space="preserve"> декабре 2021г. </w:t>
      </w:r>
      <w:r w:rsidR="00D37B5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29AF">
        <w:rPr>
          <w:rFonts w:ascii="Times New Roman" w:hAnsi="Times New Roman" w:cs="Times New Roman"/>
          <w:sz w:val="28"/>
          <w:szCs w:val="28"/>
        </w:rPr>
        <w:t>планируется защита магистерских диссертаций по теме проекта.</w:t>
      </w:r>
    </w:p>
    <w:p w:rsidR="008329AF" w:rsidRDefault="00D37B5C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ФЭП приняли участие</w:t>
      </w:r>
      <w:r w:rsidR="008329AF">
        <w:rPr>
          <w:rFonts w:ascii="Times New Roman" w:hAnsi="Times New Roman" w:cs="Times New Roman"/>
          <w:sz w:val="28"/>
          <w:szCs w:val="28"/>
        </w:rPr>
        <w:t xml:space="preserve"> в международных и всероссийских научно-</w:t>
      </w:r>
      <w:r w:rsidR="0012277A">
        <w:rPr>
          <w:rFonts w:ascii="Times New Roman" w:hAnsi="Times New Roman" w:cs="Times New Roman"/>
          <w:sz w:val="28"/>
          <w:szCs w:val="28"/>
        </w:rPr>
        <w:t>практических</w:t>
      </w:r>
      <w:r w:rsidR="008329AF">
        <w:rPr>
          <w:rFonts w:ascii="Times New Roman" w:hAnsi="Times New Roman" w:cs="Times New Roman"/>
          <w:sz w:val="28"/>
          <w:szCs w:val="28"/>
        </w:rPr>
        <w:t xml:space="preserve"> конференциях:</w:t>
      </w:r>
    </w:p>
    <w:p w:rsidR="008329AF" w:rsidRP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AF">
        <w:rPr>
          <w:rFonts w:ascii="Times New Roman" w:hAnsi="Times New Roman" w:cs="Times New Roman"/>
          <w:bCs/>
          <w:sz w:val="28"/>
          <w:szCs w:val="28"/>
        </w:rPr>
        <w:t>Стратегия формирования здорового образа жизни населения средствами физической культуры и спорта: актуальные вызовы и ответы.</w:t>
      </w:r>
      <w:r w:rsidRPr="00832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Pr="008329AF">
        <w:rPr>
          <w:rFonts w:ascii="Times New Roman" w:hAnsi="Times New Roman" w:cs="Times New Roman"/>
          <w:sz w:val="28"/>
          <w:szCs w:val="28"/>
        </w:rPr>
        <w:t>, посвященной памяти профессора</w:t>
      </w:r>
      <w:r>
        <w:rPr>
          <w:rFonts w:ascii="Times New Roman" w:hAnsi="Times New Roman" w:cs="Times New Roman"/>
          <w:sz w:val="28"/>
          <w:szCs w:val="28"/>
        </w:rPr>
        <w:t xml:space="preserve"> В.Н. Зуева</w:t>
      </w:r>
      <w:r w:rsidRPr="0083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(Тюмень);</w:t>
      </w:r>
    </w:p>
    <w:p w:rsidR="008329AF" w:rsidRP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Pr="008329AF">
        <w:rPr>
          <w:rFonts w:ascii="Times New Roman" w:hAnsi="Times New Roman" w:cs="Times New Roman"/>
          <w:sz w:val="28"/>
          <w:szCs w:val="28"/>
        </w:rPr>
        <w:t xml:space="preserve"> «Современная система спортивной подготовки в биатлоне» (Омск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29AF" w:rsidRP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lastRenderedPageBreak/>
        <w:t>Инновационные аспекты физкультурно-спортивной деятельности: Всероссийская научная конфер</w:t>
      </w:r>
      <w:r w:rsidR="00106EB0">
        <w:rPr>
          <w:rFonts w:ascii="Times New Roman" w:hAnsi="Times New Roman" w:cs="Times New Roman"/>
          <w:sz w:val="28"/>
          <w:szCs w:val="28"/>
        </w:rPr>
        <w:t>енция с международным участием (</w:t>
      </w:r>
      <w:r w:rsidRPr="008329AF">
        <w:rPr>
          <w:rFonts w:ascii="Times New Roman" w:hAnsi="Times New Roman" w:cs="Times New Roman"/>
          <w:sz w:val="28"/>
          <w:szCs w:val="28"/>
        </w:rPr>
        <w:t>Якутск</w:t>
      </w:r>
      <w:r w:rsidR="00106EB0">
        <w:rPr>
          <w:rFonts w:ascii="Times New Roman" w:hAnsi="Times New Roman" w:cs="Times New Roman"/>
          <w:sz w:val="28"/>
          <w:szCs w:val="28"/>
        </w:rPr>
        <w:t>);</w:t>
      </w:r>
    </w:p>
    <w:p w:rsidR="008329AF" w:rsidRDefault="008329AF" w:rsidP="00106E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AF">
        <w:rPr>
          <w:rFonts w:ascii="Times New Roman" w:hAnsi="Times New Roman" w:cs="Times New Roman"/>
          <w:sz w:val="28"/>
          <w:szCs w:val="28"/>
        </w:rPr>
        <w:t xml:space="preserve">Физическая культура и спорт: интеграция науки и практики: </w:t>
      </w:r>
      <w:r>
        <w:rPr>
          <w:rFonts w:ascii="Times New Roman" w:hAnsi="Times New Roman" w:cs="Times New Roman"/>
          <w:sz w:val="28"/>
          <w:szCs w:val="28"/>
        </w:rPr>
        <w:t>международная</w:t>
      </w:r>
      <w:r w:rsidRPr="008329AF">
        <w:rPr>
          <w:rFonts w:ascii="Times New Roman" w:hAnsi="Times New Roman" w:cs="Times New Roman"/>
          <w:sz w:val="28"/>
          <w:szCs w:val="28"/>
        </w:rPr>
        <w:t xml:space="preserve"> научно-практ</w:t>
      </w:r>
      <w:r>
        <w:rPr>
          <w:rFonts w:ascii="Times New Roman" w:hAnsi="Times New Roman" w:cs="Times New Roman"/>
          <w:sz w:val="28"/>
          <w:szCs w:val="28"/>
        </w:rPr>
        <w:t>ическая конференция (Ставрополь)</w:t>
      </w:r>
      <w:r w:rsidR="00106EB0">
        <w:rPr>
          <w:rFonts w:ascii="Times New Roman" w:hAnsi="Times New Roman" w:cs="Times New Roman"/>
          <w:sz w:val="28"/>
          <w:szCs w:val="28"/>
        </w:rPr>
        <w:t>.</w:t>
      </w:r>
    </w:p>
    <w:p w:rsidR="001E78E6" w:rsidRPr="000778FD" w:rsidRDefault="00606A29" w:rsidP="0010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участие проекта ФЭП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конкурсах, так в текущем году</w:t>
      </w:r>
      <w:r w:rsidR="001E78E6">
        <w:rPr>
          <w:rFonts w:ascii="Times New Roman" w:hAnsi="Times New Roman" w:cs="Times New Roman"/>
          <w:sz w:val="28"/>
          <w:szCs w:val="28"/>
        </w:rPr>
        <w:t xml:space="preserve"> </w:t>
      </w:r>
      <w:r w:rsid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РОО «</w:t>
      </w:r>
      <w:r w:rsidR="001E78E6" w:rsidRP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ОЛИМ</w:t>
      </w:r>
      <w:r w:rsid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ПИЙСКИЙ СОВЕТ ТЮМЕНСКОЙ ОБЛАСТИ</w:t>
      </w:r>
      <w:r w:rsidR="001E78E6" w:rsidRP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E7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получил 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на реализацию проекта «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1E78E6"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E78E6"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здоровья и спорта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E78E6"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1E78E6" w:rsidRPr="001E78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 конкурсе на предоставление грантов Губернатора Тюменской области на развитие гражданского общества</w:t>
        </w:r>
      </w:hyperlink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Старт проекта состоится 4 октября 2021г. Сам проект позволит реализовать возможность разработки и внедрения 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="001E78E6"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1E78E6" w:rsidRPr="001E78E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тренажера. Основной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bookmarkStart w:id="0" w:name="_GoBack"/>
      <w:bookmarkEnd w:id="0"/>
      <w:r w:rsidR="00B62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B62649" w:rsidRPr="000778FD">
        <w:rPr>
          <w:color w:val="000000"/>
          <w:sz w:val="27"/>
          <w:szCs w:val="27"/>
        </w:rPr>
        <w:t>популяризация</w:t>
      </w:r>
      <w:r w:rsidR="000778FD" w:rsidRPr="000778FD">
        <w:rPr>
          <w:rFonts w:ascii="Times New Roman" w:hAnsi="Times New Roman" w:cs="Times New Roman"/>
          <w:color w:val="000000"/>
          <w:sz w:val="28"/>
          <w:szCs w:val="28"/>
        </w:rPr>
        <w:t xml:space="preserve"> в Тюменской области базовых видов спорта – лыжных гонок и биатлона, продвижение в подростковой среде ценности здорового образа жизни, тренировка навыков двигательной активности </w:t>
      </w:r>
      <w:r w:rsidR="000778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78FD" w:rsidRPr="000778FD">
        <w:rPr>
          <w:rFonts w:ascii="Times New Roman" w:hAnsi="Times New Roman" w:cs="Times New Roman"/>
          <w:color w:val="000000"/>
          <w:sz w:val="28"/>
          <w:szCs w:val="28"/>
        </w:rPr>
        <w:t>лыжной гонке и стрельбе с применением специализированного программно-аппаратного комплекса на основе технологий виртуальной реальности.</w:t>
      </w:r>
      <w:r w:rsidR="000778FD" w:rsidRP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8E6" w:rsidRPr="0007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6EB0" w:rsidRPr="00106EB0" w:rsidRDefault="00606A29" w:rsidP="000778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рамках ФЭП опубликованы следующие статьи</w:t>
      </w:r>
      <w:r w:rsidR="00106EB0">
        <w:rPr>
          <w:rFonts w:ascii="Times New Roman" w:hAnsi="Times New Roman" w:cs="Times New Roman"/>
          <w:sz w:val="28"/>
          <w:szCs w:val="28"/>
        </w:rPr>
        <w:t>: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>Совершенствование стрелкового компонента техники обработки спускового механизма у биатлонистов 14-16 лет / А.В. Халманских, Л.А. Гурьев, А.И. Токарева, Н.И. Овчинникова // Современная система спортивной подготовки в биатлоне: материалы I</w:t>
      </w:r>
      <w:r w:rsidRPr="00106E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6EB0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«Современная система спортивной подготовки в биатлоне» (О</w:t>
      </w:r>
      <w:r>
        <w:rPr>
          <w:rFonts w:ascii="Times New Roman" w:hAnsi="Times New Roman" w:cs="Times New Roman"/>
          <w:sz w:val="28"/>
          <w:szCs w:val="28"/>
        </w:rPr>
        <w:t xml:space="preserve">мск, 21 апреля 2021 г.).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Омск: </w:t>
      </w:r>
      <w:r w:rsidRPr="00106EB0">
        <w:rPr>
          <w:rFonts w:ascii="Times New Roman" w:hAnsi="Times New Roman" w:cs="Times New Roman"/>
          <w:sz w:val="28"/>
          <w:szCs w:val="28"/>
        </w:rPr>
        <w:t xml:space="preserve"> Изд</w:t>
      </w:r>
      <w:proofErr w:type="gramEnd"/>
      <w:r w:rsidRPr="00106EB0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Pr="00106EB0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106EB0">
        <w:rPr>
          <w:rFonts w:ascii="Times New Roman" w:hAnsi="Times New Roman" w:cs="Times New Roman"/>
          <w:sz w:val="28"/>
          <w:szCs w:val="28"/>
        </w:rPr>
        <w:t>, 2021.</w:t>
      </w:r>
      <w:r w:rsidR="00606A29" w:rsidRPr="0060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EB0">
        <w:rPr>
          <w:rFonts w:ascii="Times New Roman" w:hAnsi="Times New Roman" w:cs="Times New Roman"/>
          <w:sz w:val="28"/>
          <w:szCs w:val="28"/>
        </w:rPr>
        <w:t>Реализация проекта «Совершенствование системы подготовки спортивного резерва по лыжным гонкам и биатлону» в Тюменской области</w:t>
      </w:r>
      <w:r w:rsidRPr="00106EB0">
        <w:rPr>
          <w:rFonts w:ascii="Times New Roman" w:hAnsi="Times New Roman" w:cs="Times New Roman"/>
          <w:bCs/>
          <w:sz w:val="28"/>
          <w:szCs w:val="28"/>
        </w:rPr>
        <w:t xml:space="preserve"> / А.В.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Халманских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Л.Н.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Е.Т. </w:t>
      </w:r>
      <w:proofErr w:type="spellStart"/>
      <w:r w:rsidRPr="00106EB0">
        <w:rPr>
          <w:rFonts w:ascii="Times New Roman" w:hAnsi="Times New Roman" w:cs="Times New Roman"/>
          <w:bCs/>
          <w:sz w:val="28"/>
          <w:szCs w:val="28"/>
        </w:rPr>
        <w:t>Колунин</w:t>
      </w:r>
      <w:proofErr w:type="spellEnd"/>
      <w:r w:rsidRPr="00106EB0">
        <w:rPr>
          <w:rFonts w:ascii="Times New Roman" w:hAnsi="Times New Roman" w:cs="Times New Roman"/>
          <w:bCs/>
          <w:sz w:val="28"/>
          <w:szCs w:val="28"/>
        </w:rPr>
        <w:t xml:space="preserve">, Е.Ю. Коротких // </w:t>
      </w:r>
      <w:r w:rsidRPr="00106EB0">
        <w:rPr>
          <w:rFonts w:ascii="Times New Roman" w:hAnsi="Times New Roman" w:cs="Times New Roman"/>
          <w:sz w:val="28"/>
          <w:szCs w:val="28"/>
        </w:rPr>
        <w:t xml:space="preserve">Инновационные аспекты физкультурно-спортивной деятельности: Всероссийская научная конференция с международным участием: сборник </w:t>
      </w:r>
      <w:r w:rsidRPr="00106EB0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и докладов. </w:t>
      </w:r>
      <w:proofErr w:type="spellStart"/>
      <w:r w:rsidR="00606A29" w:rsidRPr="00106EB0">
        <w:rPr>
          <w:rFonts w:ascii="Times New Roman" w:hAnsi="Times New Roman" w:cs="Times New Roman"/>
          <w:sz w:val="28"/>
          <w:szCs w:val="28"/>
        </w:rPr>
        <w:t>Халманских</w:t>
      </w:r>
      <w:proofErr w:type="spellEnd"/>
      <w:r w:rsidR="00606A29" w:rsidRPr="00106EB0">
        <w:rPr>
          <w:rFonts w:ascii="Times New Roman" w:hAnsi="Times New Roman" w:cs="Times New Roman"/>
          <w:sz w:val="28"/>
          <w:szCs w:val="28"/>
        </w:rPr>
        <w:t xml:space="preserve"> А.В.</w:t>
      </w:r>
      <w:r w:rsidRPr="00106EB0">
        <w:rPr>
          <w:rFonts w:ascii="Times New Roman" w:hAnsi="Times New Roman" w:cs="Times New Roman"/>
          <w:sz w:val="28"/>
          <w:szCs w:val="28"/>
        </w:rPr>
        <w:t>- Якутск: Медиа-холдинг «Якутия», 2021. – С. 537</w:t>
      </w:r>
      <w:r w:rsidR="00606A29" w:rsidRPr="0060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>Инновационные подходы к анализу параметров стрелковой подготовленности биатлонистов с использованием беспроводного оптического сенсора</w:t>
      </w:r>
      <w:r w:rsidR="00606A29">
        <w:rPr>
          <w:rFonts w:ascii="Times New Roman" w:hAnsi="Times New Roman"/>
          <w:sz w:val="28"/>
          <w:szCs w:val="28"/>
        </w:rPr>
        <w:t>.</w:t>
      </w:r>
      <w:r w:rsidRPr="00106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A29" w:rsidRPr="00106EB0">
        <w:rPr>
          <w:rFonts w:ascii="Times New Roman" w:hAnsi="Times New Roman"/>
          <w:sz w:val="28"/>
          <w:szCs w:val="28"/>
        </w:rPr>
        <w:t>Загурский</w:t>
      </w:r>
      <w:proofErr w:type="spellEnd"/>
      <w:r w:rsidR="00606A29" w:rsidRPr="00106EB0">
        <w:rPr>
          <w:rFonts w:ascii="Times New Roman" w:hAnsi="Times New Roman"/>
          <w:sz w:val="28"/>
          <w:szCs w:val="28"/>
        </w:rPr>
        <w:t xml:space="preserve"> Н.С., Романова Я.С. </w:t>
      </w:r>
      <w:r w:rsidRPr="00106EB0">
        <w:rPr>
          <w:rFonts w:ascii="Times New Roman" w:hAnsi="Times New Roman"/>
          <w:sz w:val="28"/>
          <w:szCs w:val="28"/>
          <w:lang w:val="en-US"/>
        </w:rPr>
        <w:t>SCATT</w:t>
      </w:r>
      <w:r w:rsidRPr="00106EB0">
        <w:rPr>
          <w:rFonts w:ascii="Times New Roman" w:hAnsi="Times New Roman"/>
          <w:sz w:val="28"/>
          <w:szCs w:val="28"/>
        </w:rPr>
        <w:t xml:space="preserve"> </w:t>
      </w:r>
      <w:r w:rsidRPr="00106EB0">
        <w:rPr>
          <w:rFonts w:ascii="Times New Roman" w:hAnsi="Times New Roman"/>
          <w:sz w:val="28"/>
          <w:szCs w:val="28"/>
          <w:lang w:val="en-US"/>
        </w:rPr>
        <w:t>MX</w:t>
      </w:r>
      <w:r w:rsidRPr="00106EB0">
        <w:rPr>
          <w:rFonts w:ascii="Times New Roman" w:hAnsi="Times New Roman"/>
          <w:sz w:val="28"/>
          <w:szCs w:val="28"/>
        </w:rPr>
        <w:t xml:space="preserve"> – </w:t>
      </w:r>
      <w:r w:rsidRPr="00106EB0">
        <w:rPr>
          <w:rFonts w:ascii="Times New Roman" w:hAnsi="Times New Roman"/>
          <w:sz w:val="28"/>
          <w:szCs w:val="28"/>
          <w:lang w:val="en-US"/>
        </w:rPr>
        <w:t>W</w:t>
      </w:r>
      <w:r w:rsidRPr="00106EB0">
        <w:rPr>
          <w:rFonts w:ascii="Times New Roman" w:hAnsi="Times New Roman"/>
          <w:sz w:val="28"/>
          <w:szCs w:val="28"/>
        </w:rPr>
        <w:t xml:space="preserve">2 // Теория и практика физической культуры. – 2021.– № 5.– </w:t>
      </w:r>
      <w:r>
        <w:rPr>
          <w:rFonts w:ascii="Times New Roman" w:hAnsi="Times New Roman"/>
          <w:sz w:val="28"/>
          <w:szCs w:val="28"/>
        </w:rPr>
        <w:t>С. 15-18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Анализ индивидуально-типологических особенностей биатлонисток // Современная система спортивной подготовки в биатлоне: материалы </w:t>
      </w:r>
      <w:r w:rsidRPr="00106EB0">
        <w:rPr>
          <w:rFonts w:ascii="Times New Roman" w:hAnsi="Times New Roman"/>
          <w:sz w:val="28"/>
          <w:szCs w:val="28"/>
          <w:lang w:val="en-US"/>
        </w:rPr>
        <w:t>IX</w:t>
      </w:r>
      <w:r w:rsidRPr="00106EB0">
        <w:rPr>
          <w:rFonts w:ascii="Times New Roman" w:hAnsi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hAnsi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hAnsi="Times New Roman"/>
          <w:sz w:val="28"/>
          <w:szCs w:val="28"/>
        </w:rPr>
        <w:t>конф</w:t>
      </w:r>
      <w:proofErr w:type="spellEnd"/>
      <w:r w:rsidRPr="00106EB0">
        <w:rPr>
          <w:rFonts w:ascii="Times New Roman" w:hAnsi="Times New Roman"/>
          <w:sz w:val="28"/>
          <w:szCs w:val="28"/>
        </w:rPr>
        <w:t>.,</w:t>
      </w:r>
      <w:proofErr w:type="gramEnd"/>
      <w:r w:rsidRPr="00106EB0">
        <w:rPr>
          <w:rFonts w:ascii="Times New Roman" w:hAnsi="Times New Roman"/>
          <w:sz w:val="28"/>
          <w:szCs w:val="28"/>
        </w:rPr>
        <w:t xml:space="preserve"> </w:t>
      </w:r>
      <w:r w:rsidR="003305BD" w:rsidRPr="00106EB0">
        <w:rPr>
          <w:rFonts w:ascii="Times New Roman" w:hAnsi="Times New Roman"/>
          <w:sz w:val="28"/>
          <w:szCs w:val="28"/>
        </w:rPr>
        <w:t xml:space="preserve">Абрамова Е.А., Эйхман Е.А. </w:t>
      </w:r>
      <w:r w:rsidRPr="00106EB0">
        <w:rPr>
          <w:rFonts w:ascii="Times New Roman" w:hAnsi="Times New Roman"/>
          <w:sz w:val="28"/>
          <w:szCs w:val="28"/>
        </w:rPr>
        <w:t xml:space="preserve">21 апреля 2021 г., г. Омск / под общ. ред. Н.С. </w:t>
      </w:r>
      <w:proofErr w:type="spellStart"/>
      <w:r w:rsidRPr="00106EB0">
        <w:rPr>
          <w:rFonts w:ascii="Times New Roman" w:hAnsi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hAnsi="Times New Roman"/>
          <w:sz w:val="28"/>
          <w:szCs w:val="28"/>
        </w:rPr>
        <w:t>. – Омск:</w:t>
      </w:r>
      <w:r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</w:rPr>
        <w:t>СибГУФК</w:t>
      </w:r>
      <w:proofErr w:type="spellEnd"/>
      <w:r>
        <w:rPr>
          <w:rFonts w:ascii="Times New Roman" w:hAnsi="Times New Roman"/>
          <w:sz w:val="28"/>
          <w:szCs w:val="28"/>
        </w:rPr>
        <w:t>, 2021. – С. 3-6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Совершенствование стрелкового компонента подготовленности у биатлонистов на этапе совершенствования спортивного мастерства // Олимпийский спорт и спорт для всех: сборник научных трудов по материалам </w:t>
      </w:r>
      <w:r w:rsidRPr="00106EB0">
        <w:rPr>
          <w:rFonts w:ascii="Times New Roman" w:hAnsi="Times New Roman"/>
          <w:sz w:val="28"/>
          <w:szCs w:val="28"/>
          <w:lang w:val="en-US"/>
        </w:rPr>
        <w:t>XXVI</w:t>
      </w:r>
      <w:r w:rsidRPr="00106EB0">
        <w:rPr>
          <w:rFonts w:ascii="Times New Roman" w:hAnsi="Times New Roman"/>
          <w:sz w:val="28"/>
          <w:szCs w:val="28"/>
        </w:rPr>
        <w:t xml:space="preserve"> Международного научного конгресса «Олимпийский спорт и спорт для всех» </w:t>
      </w:r>
      <w:r w:rsidR="003305BD" w:rsidRPr="00106EB0">
        <w:rPr>
          <w:rFonts w:ascii="Times New Roman" w:hAnsi="Times New Roman"/>
          <w:sz w:val="28"/>
          <w:szCs w:val="28"/>
        </w:rPr>
        <w:t>Полторацкая Т.В., Романова Я.С.</w:t>
      </w:r>
      <w:r w:rsidRPr="00106EB0">
        <w:rPr>
          <w:rFonts w:ascii="Times New Roman" w:hAnsi="Times New Roman"/>
          <w:sz w:val="28"/>
          <w:szCs w:val="28"/>
        </w:rPr>
        <w:t xml:space="preserve">– Казань: ФГБОУ ВО «Поволжский </w:t>
      </w:r>
      <w:proofErr w:type="spellStart"/>
      <w:r w:rsidRPr="00106EB0">
        <w:rPr>
          <w:rFonts w:ascii="Times New Roman" w:hAnsi="Times New Roman"/>
          <w:sz w:val="28"/>
          <w:szCs w:val="28"/>
        </w:rPr>
        <w:t>ГУФКСиТ</w:t>
      </w:r>
      <w:proofErr w:type="spellEnd"/>
      <w:r w:rsidRPr="00106EB0">
        <w:rPr>
          <w:rFonts w:ascii="Times New Roman" w:hAnsi="Times New Roman"/>
          <w:sz w:val="28"/>
          <w:szCs w:val="28"/>
        </w:rPr>
        <w:t>», 2021. – С. 27-29.</w:t>
      </w:r>
    </w:p>
    <w:p w:rsidR="00106EB0" w:rsidRPr="00106EB0" w:rsidRDefault="00106EB0" w:rsidP="00106E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B0">
        <w:rPr>
          <w:rFonts w:ascii="Times New Roman" w:hAnsi="Times New Roman"/>
          <w:sz w:val="28"/>
          <w:szCs w:val="28"/>
        </w:rPr>
        <w:t xml:space="preserve">Оценка физической подготовленности биатлонистов на этапе начальной подготовки и тренировочном этапе // 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проблемы, современные тенденции развития 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̆ культуры и спорта с учетом реализации национальных проектов: материалы III 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Всероссийскои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 научно-</w:t>
      </w:r>
      <w:proofErr w:type="spellStart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практическои</w:t>
      </w:r>
      <w:proofErr w:type="spellEnd"/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̆ конференции с международным участием. 22–23 апреля 2021 г. </w:t>
      </w:r>
      <w:proofErr w:type="spellStart"/>
      <w:r w:rsidR="003305BD" w:rsidRPr="00106EB0">
        <w:rPr>
          <w:rFonts w:ascii="Times New Roman" w:hAnsi="Times New Roman"/>
          <w:sz w:val="28"/>
          <w:szCs w:val="28"/>
        </w:rPr>
        <w:t>Загурский</w:t>
      </w:r>
      <w:proofErr w:type="spellEnd"/>
      <w:r w:rsidR="003305BD" w:rsidRPr="00106EB0">
        <w:rPr>
          <w:rFonts w:ascii="Times New Roman" w:hAnsi="Times New Roman"/>
          <w:sz w:val="28"/>
          <w:szCs w:val="28"/>
        </w:rPr>
        <w:t xml:space="preserve"> Н.С., Романова Я.С.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под науч. ред. Л. Б. Андрющенк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о, С. 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Филимоновои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̆. – Москва</w:t>
      </w:r>
      <w:r w:rsidRPr="00106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ФГБОУ ВО «РЭУ им. Г. В. Плеханова», 2021.</w:t>
      </w:r>
    </w:p>
    <w:p w:rsidR="00106EB0" w:rsidRPr="00106EB0" w:rsidRDefault="00106EB0" w:rsidP="00106E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по лыжным гонкам</w:t>
      </w:r>
    </w:p>
    <w:p w:rsidR="00106EB0" w:rsidRPr="00106EB0" w:rsidRDefault="00106EB0" w:rsidP="00106E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Анализ тренировочных нагрузок лыжников-гонщиков на этапе начальной подготовки // Современная система спортивной подготовки в биатлоне: материалы </w:t>
      </w:r>
      <w:r w:rsidRPr="00106EB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21 апреля 2021 г., </w:t>
      </w:r>
      <w:proofErr w:type="spellStart"/>
      <w:r w:rsidR="003305BD" w:rsidRPr="00106EB0">
        <w:rPr>
          <w:rFonts w:ascii="Times New Roman" w:eastAsia="Calibri" w:hAnsi="Times New Roman" w:cs="Times New Roman"/>
          <w:sz w:val="28"/>
          <w:szCs w:val="28"/>
        </w:rPr>
        <w:t>Махамбетов</w:t>
      </w:r>
      <w:proofErr w:type="spellEnd"/>
      <w:r w:rsidR="003305BD" w:rsidRPr="00106EB0">
        <w:rPr>
          <w:rFonts w:ascii="Times New Roman" w:eastAsia="Calibri" w:hAnsi="Times New Roman" w:cs="Times New Roman"/>
          <w:sz w:val="28"/>
          <w:szCs w:val="28"/>
        </w:rPr>
        <w:t xml:space="preserve"> Т.Ж. 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г. Омск / под общ. ред. Н.С. 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 – Омск: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2021. – С. 98-103</w:t>
      </w:r>
    </w:p>
    <w:p w:rsidR="00106EB0" w:rsidRPr="00106EB0" w:rsidRDefault="00106EB0" w:rsidP="00106EB0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E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соревновательной деятельности лыжников-гонщиков на этапах многолетней подготовки // Современная система спортивной подготовки в биатлоне: материалы </w:t>
      </w:r>
      <w:r w:rsidRPr="00106EB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6EB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 21 апреля 2021 г., г. Омск / </w:t>
      </w:r>
      <w:r w:rsidR="003305BD" w:rsidRPr="00106EB0">
        <w:rPr>
          <w:rFonts w:ascii="Times New Roman" w:eastAsia="Calibri" w:hAnsi="Times New Roman" w:cs="Times New Roman"/>
          <w:sz w:val="28"/>
          <w:szCs w:val="28"/>
        </w:rPr>
        <w:t xml:space="preserve">Полторацкая Т.В. </w:t>
      </w:r>
      <w:r w:rsidRPr="00106EB0">
        <w:rPr>
          <w:rFonts w:ascii="Times New Roman" w:eastAsia="Calibri" w:hAnsi="Times New Roman" w:cs="Times New Roman"/>
          <w:sz w:val="28"/>
          <w:szCs w:val="28"/>
        </w:rPr>
        <w:t xml:space="preserve">под общ. ред. Н.С. </w:t>
      </w:r>
      <w:proofErr w:type="spellStart"/>
      <w:r w:rsidRPr="00106EB0">
        <w:rPr>
          <w:rFonts w:ascii="Times New Roman" w:eastAsia="Calibri" w:hAnsi="Times New Roman" w:cs="Times New Roman"/>
          <w:sz w:val="28"/>
          <w:szCs w:val="28"/>
        </w:rPr>
        <w:t>Загурского</w:t>
      </w:r>
      <w:proofErr w:type="spellEnd"/>
      <w:r w:rsidRPr="00106EB0">
        <w:rPr>
          <w:rFonts w:ascii="Times New Roman" w:eastAsia="Calibri" w:hAnsi="Times New Roman" w:cs="Times New Roman"/>
          <w:sz w:val="28"/>
          <w:szCs w:val="28"/>
        </w:rPr>
        <w:t>. – Омск: Изд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СибГУФК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2021. – С. 118-121</w:t>
      </w:r>
    </w:p>
    <w:p w:rsidR="00106EB0" w:rsidRPr="00106EB0" w:rsidRDefault="00106EB0" w:rsidP="00106EB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EB0" w:rsidRPr="00106EB0" w:rsidRDefault="00106EB0" w:rsidP="00106EB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6EB0" w:rsidRDefault="00106EB0" w:rsidP="0010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Pr="008329AF" w:rsidRDefault="00106EB0" w:rsidP="00106E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AF" w:rsidRDefault="008329AF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29" w:rsidRPr="00BF2DE1" w:rsidRDefault="00E54829" w:rsidP="0010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829" w:rsidRPr="00BF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388"/>
    <w:multiLevelType w:val="hybridMultilevel"/>
    <w:tmpl w:val="E9FE6A9C"/>
    <w:lvl w:ilvl="0" w:tplc="FF5E79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A31"/>
    <w:multiLevelType w:val="hybridMultilevel"/>
    <w:tmpl w:val="33A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B38"/>
    <w:multiLevelType w:val="hybridMultilevel"/>
    <w:tmpl w:val="F91400B4"/>
    <w:lvl w:ilvl="0" w:tplc="6916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04A42"/>
    <w:multiLevelType w:val="hybridMultilevel"/>
    <w:tmpl w:val="400C615C"/>
    <w:lvl w:ilvl="0" w:tplc="FDDC8E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306227"/>
    <w:multiLevelType w:val="hybridMultilevel"/>
    <w:tmpl w:val="4CEAFCE0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1"/>
    <w:rsid w:val="000778FD"/>
    <w:rsid w:val="000D1252"/>
    <w:rsid w:val="00106EB0"/>
    <w:rsid w:val="0012277A"/>
    <w:rsid w:val="001239D9"/>
    <w:rsid w:val="001E78E6"/>
    <w:rsid w:val="00216B7E"/>
    <w:rsid w:val="002E298B"/>
    <w:rsid w:val="003305BD"/>
    <w:rsid w:val="003444F6"/>
    <w:rsid w:val="00401259"/>
    <w:rsid w:val="004C24DB"/>
    <w:rsid w:val="00501805"/>
    <w:rsid w:val="0054141A"/>
    <w:rsid w:val="00581728"/>
    <w:rsid w:val="005D7B37"/>
    <w:rsid w:val="00606A29"/>
    <w:rsid w:val="00666F2B"/>
    <w:rsid w:val="006B026F"/>
    <w:rsid w:val="007351F0"/>
    <w:rsid w:val="007B65A7"/>
    <w:rsid w:val="007E0334"/>
    <w:rsid w:val="008329AF"/>
    <w:rsid w:val="00A260CB"/>
    <w:rsid w:val="00B62649"/>
    <w:rsid w:val="00B820AC"/>
    <w:rsid w:val="00B93E32"/>
    <w:rsid w:val="00BD48DE"/>
    <w:rsid w:val="00BF2DE1"/>
    <w:rsid w:val="00D37B5C"/>
    <w:rsid w:val="00DF6EAB"/>
    <w:rsid w:val="00E54829"/>
    <w:rsid w:val="00EF78C0"/>
    <w:rsid w:val="00F05ACE"/>
    <w:rsid w:val="00F95BD1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0956-BFFD-4214-A764-1E654100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29A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329AF"/>
  </w:style>
  <w:style w:type="character" w:styleId="a5">
    <w:name w:val="Hyperlink"/>
    <w:basedOn w:val="a0"/>
    <w:uiPriority w:val="99"/>
    <w:semiHidden/>
    <w:unhideWhenUsed/>
    <w:rsid w:val="001E78E6"/>
    <w:rPr>
      <w:color w:val="0000FF"/>
      <w:u w:val="single"/>
    </w:rPr>
  </w:style>
  <w:style w:type="table" w:styleId="a6">
    <w:name w:val="Table Grid"/>
    <w:basedOn w:val="a1"/>
    <w:uiPriority w:val="59"/>
    <w:rsid w:val="00F0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e1aner7ci.xn--80af5akm8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cpsr2013@yandex.ru</cp:lastModifiedBy>
  <cp:revision>2</cp:revision>
  <cp:lastPrinted>2021-09-30T10:09:00Z</cp:lastPrinted>
  <dcterms:created xsi:type="dcterms:W3CDTF">2021-09-30T10:09:00Z</dcterms:created>
  <dcterms:modified xsi:type="dcterms:W3CDTF">2021-09-30T10:09:00Z</dcterms:modified>
</cp:coreProperties>
</file>