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20" w:rsidRDefault="00390C8B" w:rsidP="0093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  <w:r w:rsidR="00A77FC9" w:rsidRPr="00A77FC9">
        <w:rPr>
          <w:rFonts w:ascii="Times New Roman" w:hAnsi="Times New Roman" w:cs="Times New Roman"/>
          <w:b/>
          <w:sz w:val="28"/>
          <w:szCs w:val="28"/>
        </w:rPr>
        <w:t>за 202</w:t>
      </w:r>
      <w:r w:rsidR="00546522">
        <w:rPr>
          <w:rFonts w:ascii="Times New Roman" w:hAnsi="Times New Roman" w:cs="Times New Roman"/>
          <w:b/>
          <w:sz w:val="28"/>
          <w:szCs w:val="28"/>
        </w:rPr>
        <w:t>2</w:t>
      </w:r>
      <w:r w:rsidR="00A77FC9" w:rsidRPr="00A77F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61CB" w:rsidRDefault="005661CB" w:rsidP="0093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FC9" w:rsidRDefault="00A77FC9" w:rsidP="00932F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FC9">
        <w:rPr>
          <w:rFonts w:ascii="Times New Roman" w:hAnsi="Times New Roman" w:cs="Times New Roman"/>
          <w:b/>
          <w:sz w:val="24"/>
          <w:szCs w:val="24"/>
        </w:rPr>
        <w:t>1. Приемная 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7FC9">
        <w:rPr>
          <w:rFonts w:ascii="Times New Roman" w:hAnsi="Times New Roman" w:cs="Times New Roman"/>
          <w:b/>
          <w:sz w:val="24"/>
          <w:szCs w:val="24"/>
        </w:rPr>
        <w:t>мпания</w:t>
      </w:r>
    </w:p>
    <w:p w:rsidR="00FA1FA8" w:rsidRPr="00AE23A2" w:rsidRDefault="00546522" w:rsidP="00FA1FA8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C88">
        <w:rPr>
          <w:rFonts w:ascii="Times New Roman" w:hAnsi="Times New Roman" w:cs="Times New Roman"/>
          <w:sz w:val="24"/>
          <w:szCs w:val="24"/>
        </w:rPr>
        <w:t xml:space="preserve">риемная кампания стартовала с </w:t>
      </w:r>
      <w:r w:rsidR="00505A9F">
        <w:rPr>
          <w:rFonts w:ascii="Times New Roman" w:hAnsi="Times New Roman" w:cs="Times New Roman"/>
          <w:sz w:val="24"/>
          <w:szCs w:val="24"/>
        </w:rPr>
        <w:t>30.04</w:t>
      </w:r>
      <w:r w:rsidR="00770C88">
        <w:rPr>
          <w:rFonts w:ascii="Times New Roman" w:hAnsi="Times New Roman" w:cs="Times New Roman"/>
          <w:sz w:val="24"/>
          <w:szCs w:val="24"/>
        </w:rPr>
        <w:t>.202</w:t>
      </w:r>
      <w:r w:rsidR="00505A9F">
        <w:rPr>
          <w:rFonts w:ascii="Times New Roman" w:hAnsi="Times New Roman" w:cs="Times New Roman"/>
          <w:sz w:val="24"/>
          <w:szCs w:val="24"/>
        </w:rPr>
        <w:t>2</w:t>
      </w:r>
      <w:r w:rsidR="00770C88">
        <w:rPr>
          <w:rFonts w:ascii="Times New Roman" w:hAnsi="Times New Roman" w:cs="Times New Roman"/>
          <w:sz w:val="24"/>
          <w:szCs w:val="24"/>
        </w:rPr>
        <w:t xml:space="preserve"> г. Документы на </w:t>
      </w:r>
      <w:r>
        <w:rPr>
          <w:rFonts w:ascii="Times New Roman" w:hAnsi="Times New Roman" w:cs="Times New Roman"/>
          <w:sz w:val="24"/>
          <w:szCs w:val="24"/>
        </w:rPr>
        <w:t>поступление</w:t>
      </w:r>
      <w:r w:rsidR="00770C88">
        <w:rPr>
          <w:rFonts w:ascii="Times New Roman" w:hAnsi="Times New Roman" w:cs="Times New Roman"/>
          <w:sz w:val="24"/>
          <w:szCs w:val="24"/>
        </w:rPr>
        <w:t xml:space="preserve"> </w:t>
      </w:r>
      <w:r w:rsidR="00505A9F">
        <w:rPr>
          <w:rFonts w:ascii="Times New Roman" w:hAnsi="Times New Roman" w:cs="Times New Roman"/>
          <w:sz w:val="24"/>
          <w:szCs w:val="24"/>
        </w:rPr>
        <w:t>в спортшколу принимались онлайн</w:t>
      </w:r>
      <w:r w:rsidR="003F450D">
        <w:rPr>
          <w:rFonts w:ascii="Times New Roman" w:hAnsi="Times New Roman" w:cs="Times New Roman"/>
          <w:sz w:val="24"/>
          <w:szCs w:val="24"/>
        </w:rPr>
        <w:t xml:space="preserve"> и офлайн</w:t>
      </w:r>
      <w:r w:rsidR="00770C88">
        <w:rPr>
          <w:rFonts w:ascii="Times New Roman" w:hAnsi="Times New Roman" w:cs="Times New Roman"/>
          <w:sz w:val="24"/>
          <w:szCs w:val="24"/>
        </w:rPr>
        <w:t xml:space="preserve">, критерии были разработаны </w:t>
      </w:r>
      <w:r w:rsidR="003F450D">
        <w:rPr>
          <w:rFonts w:ascii="Times New Roman" w:hAnsi="Times New Roman" w:cs="Times New Roman"/>
          <w:sz w:val="24"/>
          <w:szCs w:val="24"/>
        </w:rPr>
        <w:t xml:space="preserve">и утверждены тренерским советом </w:t>
      </w:r>
      <w:r w:rsidR="00770C88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505A9F">
        <w:rPr>
          <w:rFonts w:ascii="Times New Roman" w:hAnsi="Times New Roman" w:cs="Times New Roman"/>
          <w:sz w:val="24"/>
          <w:szCs w:val="24"/>
        </w:rPr>
        <w:t xml:space="preserve">спортивного сезона 2021-2022г. </w:t>
      </w:r>
      <w:r w:rsidR="00770C88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3F450D">
        <w:rPr>
          <w:rFonts w:ascii="Times New Roman" w:hAnsi="Times New Roman" w:cs="Times New Roman"/>
          <w:sz w:val="24"/>
          <w:szCs w:val="24"/>
        </w:rPr>
        <w:t>отбора (просмотровые сборы) проходил 20-26.06</w:t>
      </w:r>
      <w:r w:rsidR="00FA1FA8">
        <w:rPr>
          <w:rFonts w:ascii="Times New Roman" w:hAnsi="Times New Roman" w:cs="Times New Roman"/>
          <w:sz w:val="24"/>
          <w:szCs w:val="24"/>
        </w:rPr>
        <w:t>.2022г</w:t>
      </w:r>
      <w:r w:rsidR="003F450D">
        <w:rPr>
          <w:rFonts w:ascii="Times New Roman" w:hAnsi="Times New Roman" w:cs="Times New Roman"/>
          <w:sz w:val="24"/>
          <w:szCs w:val="24"/>
        </w:rPr>
        <w:t xml:space="preserve"> на базе ГАУ ТО «Жемчужина Сибири». </w:t>
      </w:r>
      <w:r w:rsidR="00FA1FA8" w:rsidRPr="00FA1FA8">
        <w:rPr>
          <w:rFonts w:ascii="Times New Roman" w:hAnsi="Times New Roman" w:cs="Times New Roman"/>
          <w:sz w:val="24"/>
          <w:szCs w:val="24"/>
        </w:rPr>
        <w:t>здесь спортсмены сда</w:t>
      </w:r>
      <w:r w:rsidR="00FA1FA8">
        <w:rPr>
          <w:rFonts w:ascii="Times New Roman" w:hAnsi="Times New Roman" w:cs="Times New Roman"/>
          <w:sz w:val="24"/>
          <w:szCs w:val="24"/>
        </w:rPr>
        <w:t>вали</w:t>
      </w:r>
      <w:r w:rsidR="00FA1FA8" w:rsidRPr="00FA1FA8">
        <w:rPr>
          <w:rFonts w:ascii="Times New Roman" w:hAnsi="Times New Roman" w:cs="Times New Roman"/>
          <w:sz w:val="24"/>
          <w:szCs w:val="24"/>
        </w:rPr>
        <w:t xml:space="preserve"> нормативы по ОФ</w:t>
      </w:r>
      <w:bookmarkStart w:id="0" w:name="_GoBack"/>
      <w:bookmarkEnd w:id="0"/>
      <w:r w:rsidR="00FA1FA8" w:rsidRPr="00FA1FA8">
        <w:rPr>
          <w:rFonts w:ascii="Times New Roman" w:hAnsi="Times New Roman" w:cs="Times New Roman"/>
          <w:sz w:val="24"/>
          <w:szCs w:val="24"/>
        </w:rPr>
        <w:t>П и СФП, а также проход</w:t>
      </w:r>
      <w:r w:rsidR="00FA1FA8">
        <w:rPr>
          <w:rFonts w:ascii="Times New Roman" w:hAnsi="Times New Roman" w:cs="Times New Roman"/>
          <w:sz w:val="24"/>
          <w:szCs w:val="24"/>
        </w:rPr>
        <w:t>или</w:t>
      </w:r>
      <w:r w:rsidR="00FA1FA8" w:rsidRPr="00FA1FA8">
        <w:rPr>
          <w:rFonts w:ascii="Times New Roman" w:hAnsi="Times New Roman" w:cs="Times New Roman"/>
          <w:sz w:val="24"/>
          <w:szCs w:val="24"/>
        </w:rPr>
        <w:t xml:space="preserve"> обязательное психологическое тестирование и функциональную диагностику. Психологическое тестирование </w:t>
      </w:r>
      <w:r w:rsidR="00FA1FA8">
        <w:rPr>
          <w:rFonts w:ascii="Times New Roman" w:hAnsi="Times New Roman" w:cs="Times New Roman"/>
          <w:sz w:val="24"/>
          <w:szCs w:val="24"/>
        </w:rPr>
        <w:t>проводят</w:t>
      </w:r>
      <w:r w:rsidR="00FA1FA8" w:rsidRPr="00FA1FA8">
        <w:rPr>
          <w:rFonts w:ascii="Times New Roman" w:hAnsi="Times New Roman" w:cs="Times New Roman"/>
          <w:sz w:val="24"/>
          <w:szCs w:val="24"/>
        </w:rPr>
        <w:t xml:space="preserve"> ученые ИФК (</w:t>
      </w:r>
      <w:proofErr w:type="spellStart"/>
      <w:r w:rsidR="00FA1FA8" w:rsidRPr="00FA1FA8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="00FA1FA8" w:rsidRPr="00FA1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FA8" w:rsidRPr="00FA1FA8">
        <w:rPr>
          <w:rFonts w:ascii="Times New Roman" w:hAnsi="Times New Roman" w:cs="Times New Roman"/>
          <w:sz w:val="24"/>
          <w:szCs w:val="24"/>
        </w:rPr>
        <w:t>Манжелей</w:t>
      </w:r>
      <w:proofErr w:type="spellEnd"/>
      <w:r w:rsidR="00FA1FA8" w:rsidRPr="00FA1FA8">
        <w:rPr>
          <w:rFonts w:ascii="Times New Roman" w:hAnsi="Times New Roman" w:cs="Times New Roman"/>
          <w:sz w:val="24"/>
          <w:szCs w:val="24"/>
        </w:rPr>
        <w:t xml:space="preserve"> И. В., </w:t>
      </w:r>
      <w:proofErr w:type="spellStart"/>
      <w:r w:rsidR="00FA1FA8" w:rsidRPr="00FA1FA8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FA1FA8" w:rsidRPr="00FA1F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FA8" w:rsidRPr="00FA1FA8">
        <w:rPr>
          <w:rFonts w:ascii="Times New Roman" w:hAnsi="Times New Roman" w:cs="Times New Roman"/>
          <w:sz w:val="24"/>
          <w:szCs w:val="24"/>
        </w:rPr>
        <w:t>Халманских</w:t>
      </w:r>
      <w:proofErr w:type="spellEnd"/>
      <w:r w:rsidR="00FA1FA8" w:rsidRPr="00FA1FA8">
        <w:rPr>
          <w:rFonts w:ascii="Times New Roman" w:hAnsi="Times New Roman" w:cs="Times New Roman"/>
          <w:sz w:val="24"/>
          <w:szCs w:val="24"/>
        </w:rPr>
        <w:t xml:space="preserve"> А.В. и др.) Функциональную диагностику проводит </w:t>
      </w:r>
      <w:proofErr w:type="spellStart"/>
      <w:r w:rsidR="00FA1FA8" w:rsidRPr="00FA1FA8">
        <w:rPr>
          <w:rFonts w:ascii="Times New Roman" w:hAnsi="Times New Roman" w:cs="Times New Roman"/>
          <w:sz w:val="24"/>
          <w:szCs w:val="24"/>
        </w:rPr>
        <w:t>СибГУФК.И</w:t>
      </w:r>
      <w:proofErr w:type="spellEnd"/>
      <w:r w:rsidR="00FA1FA8" w:rsidRPr="00FA1FA8">
        <w:rPr>
          <w:rFonts w:ascii="Times New Roman" w:hAnsi="Times New Roman" w:cs="Times New Roman"/>
          <w:sz w:val="24"/>
          <w:szCs w:val="24"/>
        </w:rPr>
        <w:t xml:space="preserve"> ИФК и </w:t>
      </w:r>
      <w:proofErr w:type="spellStart"/>
      <w:r w:rsidR="00FA1FA8" w:rsidRPr="00FA1FA8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  <w:r w:rsidR="00FA1FA8" w:rsidRPr="00FA1FA8">
        <w:rPr>
          <w:rFonts w:ascii="Times New Roman" w:hAnsi="Times New Roman" w:cs="Times New Roman"/>
          <w:sz w:val="24"/>
          <w:szCs w:val="24"/>
        </w:rPr>
        <w:t xml:space="preserve"> являются партнерами по ФЭП. Такая диагностика дает полную картину о здоровье спортсмена, а также о его физических возможностях.  После диагностики, тренер получает результаты на каждого спортсмена, с расшифровкой, что дает возможность скорректировать тренировочный процесс и улучшить результаты спортсмена. Спортсмены, прошедшие отбор, зачисляются в ОСШОР и формируют сборную команду Тюменской области по лыжным гонкам и биатлону.</w:t>
      </w:r>
      <w:r w:rsidR="00FA1FA8" w:rsidRPr="00AE23A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42272" w:rsidRPr="00742272" w:rsidRDefault="00742272" w:rsidP="00742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72">
        <w:rPr>
          <w:rFonts w:ascii="Times New Roman" w:hAnsi="Times New Roman" w:cs="Times New Roman"/>
          <w:sz w:val="24"/>
          <w:szCs w:val="24"/>
        </w:rPr>
        <w:t>В этом году подали заявления на поступление 76 спортсменов:</w:t>
      </w:r>
    </w:p>
    <w:p w:rsidR="00742272" w:rsidRPr="00742272" w:rsidRDefault="00742272" w:rsidP="00742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72">
        <w:rPr>
          <w:rFonts w:ascii="Times New Roman" w:hAnsi="Times New Roman" w:cs="Times New Roman"/>
          <w:sz w:val="24"/>
          <w:szCs w:val="24"/>
        </w:rPr>
        <w:t>41 Лыжные гонки</w:t>
      </w:r>
    </w:p>
    <w:p w:rsidR="00742272" w:rsidRPr="00742272" w:rsidRDefault="00742272" w:rsidP="00742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72">
        <w:rPr>
          <w:rFonts w:ascii="Times New Roman" w:hAnsi="Times New Roman" w:cs="Times New Roman"/>
          <w:sz w:val="24"/>
          <w:szCs w:val="24"/>
        </w:rPr>
        <w:t>35 Биатлон</w:t>
      </w:r>
    </w:p>
    <w:p w:rsidR="00742272" w:rsidRPr="00742272" w:rsidRDefault="00742272" w:rsidP="00742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272" w:rsidRPr="00742272" w:rsidRDefault="00742272" w:rsidP="00742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72">
        <w:rPr>
          <w:rFonts w:ascii="Times New Roman" w:hAnsi="Times New Roman" w:cs="Times New Roman"/>
          <w:sz w:val="24"/>
          <w:szCs w:val="24"/>
        </w:rPr>
        <w:t>Зачислены по итогам отбора 33 спортсмена:</w:t>
      </w:r>
    </w:p>
    <w:p w:rsidR="00742272" w:rsidRPr="00742272" w:rsidRDefault="00742272" w:rsidP="00742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72">
        <w:rPr>
          <w:rFonts w:ascii="Times New Roman" w:hAnsi="Times New Roman" w:cs="Times New Roman"/>
          <w:sz w:val="24"/>
          <w:szCs w:val="24"/>
        </w:rPr>
        <w:t xml:space="preserve">18 Лыжные гонки (9 </w:t>
      </w:r>
      <w:proofErr w:type="spellStart"/>
      <w:r w:rsidRPr="00742272">
        <w:rPr>
          <w:rFonts w:ascii="Times New Roman" w:hAnsi="Times New Roman" w:cs="Times New Roman"/>
          <w:sz w:val="24"/>
          <w:szCs w:val="24"/>
        </w:rPr>
        <w:t>спорткласс</w:t>
      </w:r>
      <w:proofErr w:type="spellEnd"/>
      <w:r w:rsidRPr="00742272">
        <w:rPr>
          <w:rFonts w:ascii="Times New Roman" w:hAnsi="Times New Roman" w:cs="Times New Roman"/>
          <w:sz w:val="24"/>
          <w:szCs w:val="24"/>
        </w:rPr>
        <w:t>)</w:t>
      </w:r>
    </w:p>
    <w:p w:rsidR="00742272" w:rsidRPr="00742272" w:rsidRDefault="00742272" w:rsidP="007422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72">
        <w:rPr>
          <w:rFonts w:ascii="Times New Roman" w:hAnsi="Times New Roman" w:cs="Times New Roman"/>
          <w:sz w:val="24"/>
          <w:szCs w:val="24"/>
        </w:rPr>
        <w:t xml:space="preserve">15 Биатлон (7 </w:t>
      </w:r>
      <w:proofErr w:type="spellStart"/>
      <w:r w:rsidRPr="00742272">
        <w:rPr>
          <w:rFonts w:ascii="Times New Roman" w:hAnsi="Times New Roman" w:cs="Times New Roman"/>
          <w:sz w:val="24"/>
          <w:szCs w:val="24"/>
        </w:rPr>
        <w:t>спорткласс</w:t>
      </w:r>
      <w:proofErr w:type="spellEnd"/>
      <w:r w:rsidRPr="00742272">
        <w:rPr>
          <w:rFonts w:ascii="Times New Roman" w:hAnsi="Times New Roman" w:cs="Times New Roman"/>
          <w:sz w:val="24"/>
          <w:szCs w:val="24"/>
        </w:rPr>
        <w:t>)</w:t>
      </w:r>
    </w:p>
    <w:p w:rsidR="00932F6E" w:rsidRDefault="00932F6E" w:rsidP="00932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4459" w:rsidRDefault="00194459" w:rsidP="00932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459">
        <w:rPr>
          <w:rFonts w:ascii="Times New Roman" w:hAnsi="Times New Roman" w:cs="Times New Roman"/>
          <w:b/>
          <w:sz w:val="24"/>
          <w:szCs w:val="24"/>
        </w:rPr>
        <w:t>2. Спортивные результаты</w:t>
      </w:r>
      <w:r w:rsidR="00DC6087">
        <w:rPr>
          <w:rFonts w:ascii="Times New Roman" w:hAnsi="Times New Roman" w:cs="Times New Roman"/>
          <w:b/>
          <w:sz w:val="24"/>
          <w:szCs w:val="24"/>
        </w:rPr>
        <w:t>:</w:t>
      </w:r>
    </w:p>
    <w:p w:rsidR="00BA7135" w:rsidRDefault="00BA7135" w:rsidP="00932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2110"/>
        <w:gridCol w:w="1955"/>
        <w:gridCol w:w="2006"/>
        <w:gridCol w:w="2072"/>
      </w:tblGrid>
      <w:tr w:rsidR="004362E7" w:rsidTr="004362E7">
        <w:trPr>
          <w:trHeight w:val="617"/>
        </w:trPr>
        <w:tc>
          <w:tcPr>
            <w:tcW w:w="1428" w:type="dxa"/>
          </w:tcPr>
          <w:p w:rsidR="004362E7" w:rsidRDefault="004362E7" w:rsidP="00932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Занятое</w:t>
            </w:r>
          </w:p>
          <w:p w:rsidR="004362E7" w:rsidRPr="004362E7" w:rsidRDefault="004362E7" w:rsidP="00932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E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10" w:type="dxa"/>
          </w:tcPr>
          <w:p w:rsidR="004362E7" w:rsidRPr="004362E7" w:rsidRDefault="004362E7" w:rsidP="00932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E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55" w:type="dxa"/>
          </w:tcPr>
          <w:p w:rsidR="004362E7" w:rsidRPr="004362E7" w:rsidRDefault="004362E7" w:rsidP="00932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E7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</w:tc>
        <w:tc>
          <w:tcPr>
            <w:tcW w:w="2006" w:type="dxa"/>
          </w:tcPr>
          <w:p w:rsidR="004362E7" w:rsidRPr="004362E7" w:rsidRDefault="000706CA" w:rsidP="00932F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362E7" w:rsidRPr="00436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имняя Спартакиада </w:t>
            </w:r>
            <w:proofErr w:type="gramStart"/>
            <w:r w:rsidR="004362E7" w:rsidRPr="004362E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 РФ</w:t>
            </w:r>
            <w:proofErr w:type="gramEnd"/>
          </w:p>
          <w:p w:rsidR="004362E7" w:rsidRPr="004362E7" w:rsidRDefault="004362E7" w:rsidP="0093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4362E7" w:rsidRPr="004362E7" w:rsidRDefault="004362E7" w:rsidP="00932F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E7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УФО</w:t>
            </w:r>
          </w:p>
        </w:tc>
      </w:tr>
      <w:tr w:rsidR="000706CA" w:rsidTr="004362E7">
        <w:tc>
          <w:tcPr>
            <w:tcW w:w="1428" w:type="dxa"/>
          </w:tcPr>
          <w:p w:rsidR="000706CA" w:rsidRPr="00B404B6" w:rsidRDefault="000706CA" w:rsidP="00070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0706CA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5" w:type="dxa"/>
          </w:tcPr>
          <w:p w:rsidR="000706CA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vAlign w:val="center"/>
          </w:tcPr>
          <w:p w:rsidR="000706CA" w:rsidRPr="004362E7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706CA" w:rsidRPr="004362E7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6CA" w:rsidTr="004362E7">
        <w:tc>
          <w:tcPr>
            <w:tcW w:w="1428" w:type="dxa"/>
          </w:tcPr>
          <w:p w:rsidR="000706CA" w:rsidRPr="00B404B6" w:rsidRDefault="000706CA" w:rsidP="00070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0706CA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5" w:type="dxa"/>
          </w:tcPr>
          <w:p w:rsidR="000706CA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6" w:type="dxa"/>
            <w:vAlign w:val="center"/>
          </w:tcPr>
          <w:p w:rsidR="000706CA" w:rsidRPr="004362E7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706CA" w:rsidRPr="004362E7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6CA" w:rsidTr="004362E7">
        <w:tc>
          <w:tcPr>
            <w:tcW w:w="1428" w:type="dxa"/>
          </w:tcPr>
          <w:p w:rsidR="000706CA" w:rsidRPr="00B404B6" w:rsidRDefault="000706CA" w:rsidP="00070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0706CA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5" w:type="dxa"/>
          </w:tcPr>
          <w:p w:rsidR="000706CA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  <w:vAlign w:val="center"/>
          </w:tcPr>
          <w:p w:rsidR="000706CA" w:rsidRPr="004362E7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:rsidR="000706CA" w:rsidRPr="004362E7" w:rsidRDefault="000706CA" w:rsidP="000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35">
        <w:rPr>
          <w:rFonts w:ascii="Times New Roman" w:hAnsi="Times New Roman" w:cs="Times New Roman"/>
          <w:b/>
          <w:sz w:val="24"/>
          <w:szCs w:val="24"/>
        </w:rPr>
        <w:t>Финал спартакиады учащихся России</w:t>
      </w:r>
      <w:r w:rsidR="00300D1D">
        <w:rPr>
          <w:rFonts w:ascii="Times New Roman" w:hAnsi="Times New Roman" w:cs="Times New Roman"/>
          <w:b/>
          <w:sz w:val="24"/>
          <w:szCs w:val="24"/>
        </w:rPr>
        <w:t xml:space="preserve"> биатлон</w:t>
      </w:r>
      <w:r w:rsidRPr="00BA713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sz w:val="24"/>
          <w:szCs w:val="24"/>
        </w:rPr>
        <w:t>Команда отобралась в финал и заняла 3 общекомандное место.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sz w:val="24"/>
          <w:szCs w:val="24"/>
        </w:rPr>
        <w:t xml:space="preserve">В Спартакиаде учащихся России II этап наши спортсмены показали следующие результаты: Захарова Екатерина 5 место гонке,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Юлия – 5 место в спринте, Мошкова Виктория 6 место в спринте.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Вязьмин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Илья 1 место в спринте, 2 место в гонке, Грехов Тимофей 5,4 место соответственно. 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sz w:val="24"/>
          <w:szCs w:val="24"/>
        </w:rPr>
        <w:t xml:space="preserve">В Финале Спартакиады учащихся России спортсмены показали результаты: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Милиус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София – 9 место в гонке, Мошкова Виктория 6 место в спринте,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Юлия 4 место в спринте. Женская эстафета – 4 место, мужская эстафета – 4 место. В смешанной эстафете спортсмены заняли 6 место.  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b/>
          <w:sz w:val="24"/>
          <w:szCs w:val="24"/>
        </w:rPr>
        <w:t>В Первенстве России</w:t>
      </w:r>
      <w:r w:rsidRPr="00BA7135">
        <w:rPr>
          <w:rFonts w:ascii="Times New Roman" w:hAnsi="Times New Roman" w:cs="Times New Roman"/>
          <w:sz w:val="24"/>
          <w:szCs w:val="24"/>
        </w:rPr>
        <w:t xml:space="preserve"> 9-15.01.2022 года в г. Ижевске  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А, Чурилова А, Беляева Дарья, Вовк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заняли 1место в командной гонке, выполнив норматив МС. Петров В., Старых Е.,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Майгадаров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Д. и Малюгин Н. стали серебряными призерами, выполнив норматив МС. 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sz w:val="24"/>
          <w:szCs w:val="24"/>
        </w:rPr>
        <w:lastRenderedPageBreak/>
        <w:t xml:space="preserve">В Первенстве России 14-20.03.2022 г. Чайковский в эстафетной гонке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Майгадаров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Д., Малюгин Н., Старых Е. стали серебряными призерами. 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sz w:val="24"/>
          <w:szCs w:val="24"/>
        </w:rPr>
        <w:t xml:space="preserve">В Первенстве России г. Саранск 1-7.03.2022 г Болдырева Маргарита заняла 2 место в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персьюте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sz w:val="24"/>
          <w:szCs w:val="24"/>
        </w:rPr>
        <w:t xml:space="preserve">Первенство России (2005-2006 г.р.) – 15-21.03.2022 г. Ижевск, в эстафете Куприн М., Грехов Т.,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Вязьмин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И., стали победителями. Женский состав эстафеты –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Милиус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С., Захарова Е. так же показал отличный результат, заняв второе место.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sz w:val="24"/>
          <w:szCs w:val="24"/>
        </w:rPr>
        <w:t>Отобраться на международные соревнования (Первенство мира по биатлону Европейский юношеский фестиваль).</w:t>
      </w:r>
    </w:p>
    <w:p w:rsidR="00BA7135" w:rsidRPr="00BA7135" w:rsidRDefault="00BA7135" w:rsidP="00BA71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135">
        <w:rPr>
          <w:rFonts w:ascii="Times New Roman" w:hAnsi="Times New Roman" w:cs="Times New Roman"/>
          <w:sz w:val="24"/>
          <w:szCs w:val="24"/>
        </w:rPr>
        <w:t xml:space="preserve">По итогам отборочных соревнований на Первенство Мира, спортсмены Старых Е, </w:t>
      </w:r>
      <w:proofErr w:type="spellStart"/>
      <w:r w:rsidRPr="00BA7135">
        <w:rPr>
          <w:rFonts w:ascii="Times New Roman" w:hAnsi="Times New Roman" w:cs="Times New Roman"/>
          <w:sz w:val="24"/>
          <w:szCs w:val="24"/>
        </w:rPr>
        <w:t>Майгадаров</w:t>
      </w:r>
      <w:proofErr w:type="spellEnd"/>
      <w:r w:rsidRPr="00BA7135">
        <w:rPr>
          <w:rFonts w:ascii="Times New Roman" w:hAnsi="Times New Roman" w:cs="Times New Roman"/>
          <w:sz w:val="24"/>
          <w:szCs w:val="24"/>
        </w:rPr>
        <w:t xml:space="preserve"> Д. и Петров В. вошли в состав команды (состав команды 4 спортсмена). В связи со сложившейся международной обстановкой участие в соревнованиях спортсмены не приняли. 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b/>
          <w:sz w:val="24"/>
          <w:szCs w:val="24"/>
        </w:rPr>
        <w:t>Во Всероссийском рейтинге ФЛГР</w:t>
      </w:r>
      <w:r w:rsidRPr="007B0E48">
        <w:rPr>
          <w:rFonts w:ascii="Times New Roman" w:hAnsi="Times New Roman" w:cs="Times New Roman"/>
          <w:sz w:val="24"/>
          <w:szCs w:val="24"/>
        </w:rPr>
        <w:t xml:space="preserve"> наши спортсмены занимают места: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sz w:val="24"/>
          <w:szCs w:val="24"/>
        </w:rPr>
        <w:t xml:space="preserve">Юниоры и юниорки: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Очетов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Даниил-35,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Лупатова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Елизавета -34,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Хоботова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Анна – 20, 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sz w:val="24"/>
          <w:szCs w:val="24"/>
        </w:rPr>
        <w:t xml:space="preserve">Старшие юноши и девушки: Алексеев Виталий – 45,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Арсенкин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Никита-46, Глебова Виктория – 45, Морозов Матвей – 44.</w:t>
      </w:r>
    </w:p>
    <w:p w:rsidR="007B0E48" w:rsidRPr="00C94FD7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D7">
        <w:rPr>
          <w:rFonts w:ascii="Times New Roman" w:hAnsi="Times New Roman" w:cs="Times New Roman"/>
          <w:b/>
          <w:sz w:val="24"/>
          <w:szCs w:val="24"/>
        </w:rPr>
        <w:t>Финал спартакиады учащихся России</w:t>
      </w:r>
      <w:r w:rsidR="00300D1D">
        <w:rPr>
          <w:rFonts w:ascii="Times New Roman" w:hAnsi="Times New Roman" w:cs="Times New Roman"/>
          <w:b/>
          <w:sz w:val="24"/>
          <w:szCs w:val="24"/>
        </w:rPr>
        <w:t xml:space="preserve"> лыжные гонки</w:t>
      </w:r>
      <w:r w:rsidRPr="00C94FD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sz w:val="24"/>
          <w:szCs w:val="24"/>
        </w:rPr>
        <w:t>В финал отобрались по личному зачету (Алексеев В, Морозов М, Глебова В.) общекомандное 21 место.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sz w:val="24"/>
          <w:szCs w:val="24"/>
        </w:rPr>
        <w:t xml:space="preserve">В Спартакиаде учащихся России II этап наши спортсмены в эстафете стали серебряными призерами –Глебова В., Мельникова А.,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Карькова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Лукашкова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В. Глебова В. стала 2 в гонке свободным стилем на 5 км.   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sz w:val="24"/>
          <w:szCs w:val="24"/>
        </w:rPr>
        <w:t>В Финале Спартакиады учащихся России наши спортсмены вошли в 20 ку лучших – Алексеев В., - 18 место, Морозов Матвей -17 место, Глебова Виктория – 20 место.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D1D">
        <w:rPr>
          <w:rFonts w:ascii="Times New Roman" w:hAnsi="Times New Roman" w:cs="Times New Roman"/>
          <w:b/>
          <w:sz w:val="24"/>
          <w:szCs w:val="24"/>
        </w:rPr>
        <w:t>В Первенстве России 15-16 лет</w:t>
      </w:r>
      <w:r w:rsidRPr="007B0E48">
        <w:rPr>
          <w:rFonts w:ascii="Times New Roman" w:hAnsi="Times New Roman" w:cs="Times New Roman"/>
          <w:sz w:val="24"/>
          <w:szCs w:val="24"/>
        </w:rPr>
        <w:t xml:space="preserve"> - 15-20.02.2022г. Сыктывкар, Республика Коми: общекомандное место 16 место, в эстафете - Семенихина К.,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Деревяшкина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Дарья,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Итаума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Виктория, Захарова Виктория заняли 5 место. 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sz w:val="24"/>
          <w:szCs w:val="24"/>
        </w:rPr>
        <w:t>Первенство России</w:t>
      </w:r>
      <w:r w:rsidR="00300D1D">
        <w:rPr>
          <w:rFonts w:ascii="Times New Roman" w:hAnsi="Times New Roman" w:cs="Times New Roman"/>
          <w:sz w:val="24"/>
          <w:szCs w:val="24"/>
        </w:rPr>
        <w:t xml:space="preserve"> </w:t>
      </w:r>
      <w:r w:rsidRPr="007B0E48">
        <w:rPr>
          <w:rFonts w:ascii="Times New Roman" w:hAnsi="Times New Roman" w:cs="Times New Roman"/>
          <w:sz w:val="24"/>
          <w:szCs w:val="24"/>
        </w:rPr>
        <w:t xml:space="preserve">19-20 лет, 11-15.03.2022 г. Кирово-Чепецк спортсменка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Хоботова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Анна, заняла 4 место в эстафете. </w:t>
      </w:r>
    </w:p>
    <w:p w:rsidR="007B0E48" w:rsidRP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sz w:val="24"/>
          <w:szCs w:val="24"/>
        </w:rPr>
        <w:t>Результаты на иных всероссийских соревнованиях</w:t>
      </w:r>
    </w:p>
    <w:p w:rsidR="007B0E48" w:rsidRDefault="007B0E48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E48">
        <w:rPr>
          <w:rFonts w:ascii="Times New Roman" w:hAnsi="Times New Roman" w:cs="Times New Roman"/>
          <w:sz w:val="24"/>
          <w:szCs w:val="24"/>
        </w:rPr>
        <w:t xml:space="preserve">Во Всероссийских соревнованиях по лыжным гонкам среди юношей и девушек 15-16 лет "Приз заслуженного МС Р.П.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" 15.03-20.03.2022 г. Сыктывкар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Итаума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 Виктория заняла 4 место </w:t>
      </w:r>
      <w:proofErr w:type="spellStart"/>
      <w:r w:rsidRPr="007B0E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0E48">
        <w:rPr>
          <w:rFonts w:ascii="Times New Roman" w:hAnsi="Times New Roman" w:cs="Times New Roman"/>
          <w:sz w:val="24"/>
          <w:szCs w:val="24"/>
        </w:rPr>
        <w:t xml:space="preserve">. стиль. </w:t>
      </w:r>
    </w:p>
    <w:p w:rsidR="00865667" w:rsidRPr="007B0E48" w:rsidRDefault="00865667" w:rsidP="007B0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3EF">
        <w:rPr>
          <w:rFonts w:ascii="Times New Roman" w:hAnsi="Times New Roman" w:cs="Times New Roman"/>
          <w:b/>
          <w:sz w:val="24"/>
          <w:szCs w:val="24"/>
        </w:rPr>
        <w:t>Государственная спортивная стипендия</w:t>
      </w:r>
      <w:r w:rsidR="00C40E33">
        <w:rPr>
          <w:rFonts w:ascii="Times New Roman" w:hAnsi="Times New Roman" w:cs="Times New Roman"/>
          <w:b/>
          <w:sz w:val="24"/>
          <w:szCs w:val="24"/>
        </w:rPr>
        <w:t xml:space="preserve"> Тюменской области</w:t>
      </w:r>
      <w:r w:rsidRPr="00E253EF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E253EF">
        <w:rPr>
          <w:rFonts w:ascii="Times New Roman" w:hAnsi="Times New Roman" w:cs="Times New Roman"/>
          <w:sz w:val="24"/>
          <w:szCs w:val="24"/>
        </w:rPr>
        <w:t xml:space="preserve">г была назначена спортсменке отделения «Биатлон» - </w:t>
      </w:r>
      <w:proofErr w:type="spellStart"/>
      <w:r w:rsidR="00E253EF"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 w:rsidR="00E253EF">
        <w:rPr>
          <w:rFonts w:ascii="Times New Roman" w:hAnsi="Times New Roman" w:cs="Times New Roman"/>
          <w:sz w:val="24"/>
          <w:szCs w:val="24"/>
        </w:rPr>
        <w:t xml:space="preserve"> Маргарите. </w:t>
      </w:r>
    </w:p>
    <w:p w:rsidR="00C47066" w:rsidRDefault="00C47066" w:rsidP="00932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7AD2" w:rsidRDefault="0026708F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F">
        <w:rPr>
          <w:rFonts w:ascii="Times New Roman" w:hAnsi="Times New Roman" w:cs="Times New Roman"/>
          <w:b/>
          <w:sz w:val="24"/>
          <w:szCs w:val="24"/>
        </w:rPr>
        <w:t>3. Сборная России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7AD2">
        <w:rPr>
          <w:rFonts w:ascii="Times New Roman" w:hAnsi="Times New Roman" w:cs="Times New Roman"/>
          <w:b/>
          <w:sz w:val="24"/>
          <w:szCs w:val="24"/>
        </w:rPr>
        <w:t>2</w:t>
      </w:r>
      <w:r w:rsidRPr="0026708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6708F">
        <w:rPr>
          <w:rFonts w:ascii="Times New Roman" w:hAnsi="Times New Roman" w:cs="Times New Roman"/>
          <w:b/>
          <w:sz w:val="24"/>
          <w:szCs w:val="24"/>
        </w:rPr>
        <w:t>2</w:t>
      </w:r>
      <w:r w:rsidR="00CC7AD2">
        <w:rPr>
          <w:rFonts w:ascii="Times New Roman" w:hAnsi="Times New Roman" w:cs="Times New Roman"/>
          <w:b/>
          <w:sz w:val="24"/>
          <w:szCs w:val="24"/>
        </w:rPr>
        <w:t>3</w:t>
      </w:r>
      <w:r w:rsidRPr="0026708F">
        <w:rPr>
          <w:rFonts w:ascii="Times New Roman" w:hAnsi="Times New Roman" w:cs="Times New Roman"/>
          <w:b/>
          <w:sz w:val="24"/>
          <w:szCs w:val="24"/>
        </w:rPr>
        <w:t xml:space="preserve"> сезон</w:t>
      </w:r>
      <w:r w:rsidR="00695867">
        <w:rPr>
          <w:rFonts w:ascii="Times New Roman" w:hAnsi="Times New Roman" w:cs="Times New Roman"/>
          <w:b/>
          <w:sz w:val="24"/>
          <w:szCs w:val="24"/>
        </w:rPr>
        <w:t xml:space="preserve"> вошли спортсмены ОСШОР: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08F">
        <w:rPr>
          <w:rFonts w:ascii="Times New Roman" w:hAnsi="Times New Roman" w:cs="Times New Roman"/>
          <w:sz w:val="24"/>
          <w:szCs w:val="24"/>
        </w:rPr>
        <w:t>Биатлон:</w:t>
      </w: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  <w:r w:rsidR="00CC7AD2" w:rsidRPr="00CC7AD2">
        <w:rPr>
          <w:rFonts w:ascii="Times New Roman" w:hAnsi="Times New Roman" w:cs="Times New Roman"/>
          <w:sz w:val="24"/>
          <w:szCs w:val="24"/>
        </w:rPr>
        <w:t xml:space="preserve">Болдырева Маргарита, </w:t>
      </w:r>
      <w:r w:rsidR="00CC7AD2">
        <w:rPr>
          <w:rFonts w:ascii="Times New Roman" w:hAnsi="Times New Roman" w:cs="Times New Roman"/>
          <w:sz w:val="24"/>
          <w:szCs w:val="24"/>
        </w:rPr>
        <w:t xml:space="preserve">Вовк </w:t>
      </w:r>
      <w:proofErr w:type="spellStart"/>
      <w:r w:rsidR="00CC7AD2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="00CC7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AD2" w:rsidRPr="00CC7AD2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CC7AD2" w:rsidRPr="00CC7AD2">
        <w:rPr>
          <w:rFonts w:ascii="Times New Roman" w:hAnsi="Times New Roman" w:cs="Times New Roman"/>
          <w:sz w:val="24"/>
          <w:szCs w:val="24"/>
        </w:rPr>
        <w:t xml:space="preserve"> Юлия Миронов</w:t>
      </w:r>
      <w:r w:rsidR="00CC7AD2">
        <w:rPr>
          <w:rFonts w:ascii="Times New Roman" w:hAnsi="Times New Roman" w:cs="Times New Roman"/>
          <w:sz w:val="24"/>
          <w:szCs w:val="24"/>
        </w:rPr>
        <w:t>,</w:t>
      </w:r>
      <w:r w:rsidR="00CC7AD2" w:rsidRPr="00CC7AD2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="00CC7AD2" w:rsidRPr="00CC7AD2">
        <w:rPr>
          <w:rFonts w:ascii="Times New Roman" w:hAnsi="Times New Roman" w:cs="Times New Roman"/>
          <w:sz w:val="24"/>
          <w:szCs w:val="24"/>
        </w:rPr>
        <w:t>Майгадаров</w:t>
      </w:r>
      <w:proofErr w:type="spellEnd"/>
      <w:r w:rsidR="00CC7AD2">
        <w:rPr>
          <w:rFonts w:ascii="Times New Roman" w:hAnsi="Times New Roman" w:cs="Times New Roman"/>
          <w:sz w:val="24"/>
          <w:szCs w:val="24"/>
        </w:rPr>
        <w:t>,</w:t>
      </w:r>
      <w:r w:rsidR="00CC7AD2" w:rsidRPr="00CC7AD2">
        <w:rPr>
          <w:rFonts w:ascii="Times New Roman" w:hAnsi="Times New Roman" w:cs="Times New Roman"/>
          <w:sz w:val="24"/>
          <w:szCs w:val="24"/>
        </w:rPr>
        <w:t xml:space="preserve"> Денис Малюгин Никита</w:t>
      </w:r>
      <w:r w:rsidR="00CC7AD2">
        <w:rPr>
          <w:rFonts w:ascii="Times New Roman" w:hAnsi="Times New Roman" w:cs="Times New Roman"/>
          <w:sz w:val="24"/>
          <w:szCs w:val="24"/>
        </w:rPr>
        <w:t>.</w:t>
      </w:r>
    </w:p>
    <w:p w:rsidR="00932F6E" w:rsidRDefault="00932F6E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C3" w:rsidRDefault="00334DC3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C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334DC3">
        <w:rPr>
          <w:rFonts w:ascii="Times New Roman" w:hAnsi="Times New Roman" w:cs="Times New Roman"/>
          <w:b/>
          <w:sz w:val="24"/>
          <w:szCs w:val="24"/>
        </w:rPr>
        <w:t>Спортсмены</w:t>
      </w:r>
      <w:proofErr w:type="gramEnd"/>
      <w:r w:rsidRPr="00334DC3">
        <w:rPr>
          <w:rFonts w:ascii="Times New Roman" w:hAnsi="Times New Roman" w:cs="Times New Roman"/>
          <w:b/>
          <w:sz w:val="24"/>
          <w:szCs w:val="24"/>
        </w:rPr>
        <w:t xml:space="preserve"> переданные в ЦСП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спортсмены, показавшие лучшие результаты</w:t>
      </w:r>
      <w:r w:rsidR="00DC6087">
        <w:rPr>
          <w:rFonts w:ascii="Times New Roman" w:hAnsi="Times New Roman" w:cs="Times New Roman"/>
          <w:sz w:val="24"/>
          <w:szCs w:val="24"/>
        </w:rPr>
        <w:t xml:space="preserve"> были переданы в центр спортивной подготовки – лыжные гонки – 5, биатлон – </w:t>
      </w:r>
      <w:r w:rsidR="00922C5C">
        <w:rPr>
          <w:rFonts w:ascii="Times New Roman" w:hAnsi="Times New Roman" w:cs="Times New Roman"/>
          <w:sz w:val="24"/>
          <w:szCs w:val="24"/>
        </w:rPr>
        <w:t>4</w:t>
      </w:r>
      <w:r w:rsidR="00DC6087">
        <w:rPr>
          <w:rFonts w:ascii="Times New Roman" w:hAnsi="Times New Roman" w:cs="Times New Roman"/>
          <w:sz w:val="24"/>
          <w:szCs w:val="24"/>
        </w:rPr>
        <w:t>.</w:t>
      </w:r>
    </w:p>
    <w:p w:rsidR="00932F6E" w:rsidRDefault="00932F6E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87" w:rsidRDefault="00DC6087" w:rsidP="00932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87">
        <w:rPr>
          <w:rFonts w:ascii="Times New Roman" w:hAnsi="Times New Roman" w:cs="Times New Roman"/>
          <w:b/>
          <w:sz w:val="24"/>
          <w:szCs w:val="24"/>
        </w:rPr>
        <w:t>5. Присвоение званий.</w:t>
      </w:r>
    </w:p>
    <w:p w:rsidR="00DC6087" w:rsidRDefault="003663FE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3FE">
        <w:rPr>
          <w:rFonts w:ascii="Times New Roman" w:hAnsi="Times New Roman" w:cs="Times New Roman"/>
          <w:sz w:val="24"/>
          <w:szCs w:val="24"/>
        </w:rPr>
        <w:t>КМС-</w:t>
      </w:r>
      <w:r w:rsidR="00300D1D">
        <w:rPr>
          <w:rFonts w:ascii="Times New Roman" w:hAnsi="Times New Roman" w:cs="Times New Roman"/>
          <w:sz w:val="24"/>
          <w:szCs w:val="24"/>
        </w:rPr>
        <w:t>36</w:t>
      </w:r>
      <w:r w:rsidRPr="003663FE">
        <w:rPr>
          <w:rFonts w:ascii="Times New Roman" w:hAnsi="Times New Roman" w:cs="Times New Roman"/>
          <w:sz w:val="24"/>
          <w:szCs w:val="24"/>
        </w:rPr>
        <w:t>, МС-</w:t>
      </w:r>
      <w:r w:rsidR="00300D1D">
        <w:rPr>
          <w:rFonts w:ascii="Times New Roman" w:hAnsi="Times New Roman" w:cs="Times New Roman"/>
          <w:sz w:val="24"/>
          <w:szCs w:val="24"/>
        </w:rPr>
        <w:t xml:space="preserve">12 </w:t>
      </w:r>
    </w:p>
    <w:p w:rsidR="00932F6E" w:rsidRDefault="00932F6E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E3" w:rsidRDefault="000F04E3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D3" w:rsidRDefault="00687CD3" w:rsidP="00932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C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Участие в конкурсах.</w:t>
      </w:r>
    </w:p>
    <w:p w:rsidR="00C0656D" w:rsidRDefault="00C0656D" w:rsidP="00932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56D">
        <w:rPr>
          <w:rFonts w:ascii="Times New Roman" w:hAnsi="Times New Roman" w:cs="Times New Roman"/>
          <w:sz w:val="24"/>
          <w:szCs w:val="24"/>
        </w:rPr>
        <w:t xml:space="preserve">В Тюменской области прошел Областной заочный конкурс </w:t>
      </w:r>
      <w:hyperlink r:id="rId5" w:history="1">
        <w:r w:rsidR="007378DE" w:rsidRPr="007378DE">
          <w:rPr>
            <w:rFonts w:ascii="Times New Roman" w:hAnsi="Times New Roman" w:cs="Times New Roman"/>
            <w:sz w:val="24"/>
            <w:szCs w:val="24"/>
          </w:rPr>
          <w:t>среди организаций физкультурно-спортивной направленности по итогам работы за 2021/2022 год</w:t>
        </w:r>
      </w:hyperlink>
      <w:r w:rsidR="007378DE">
        <w:rPr>
          <w:rFonts w:ascii="Times New Roman" w:hAnsi="Times New Roman" w:cs="Times New Roman"/>
          <w:sz w:val="24"/>
          <w:szCs w:val="24"/>
        </w:rPr>
        <w:t xml:space="preserve">, где наша спортивная школа заняла 5 место. Ежегодно наши тренеры принимают участие в </w:t>
      </w:r>
      <w:r w:rsidR="007378DE" w:rsidRPr="007378DE">
        <w:rPr>
          <w:rFonts w:ascii="Times New Roman" w:hAnsi="Times New Roman" w:cs="Times New Roman"/>
          <w:sz w:val="24"/>
          <w:szCs w:val="24"/>
        </w:rPr>
        <w:t>Областно</w:t>
      </w:r>
      <w:r w:rsidR="007378DE">
        <w:rPr>
          <w:rFonts w:ascii="Times New Roman" w:hAnsi="Times New Roman" w:cs="Times New Roman"/>
          <w:sz w:val="24"/>
          <w:szCs w:val="24"/>
        </w:rPr>
        <w:t>м</w:t>
      </w:r>
      <w:r w:rsidR="007378DE" w:rsidRPr="007378D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378DE">
        <w:rPr>
          <w:rFonts w:ascii="Times New Roman" w:hAnsi="Times New Roman" w:cs="Times New Roman"/>
          <w:sz w:val="24"/>
          <w:szCs w:val="24"/>
        </w:rPr>
        <w:t>е</w:t>
      </w:r>
      <w:r w:rsidR="007378DE" w:rsidRPr="007378DE">
        <w:rPr>
          <w:rFonts w:ascii="Times New Roman" w:hAnsi="Times New Roman" w:cs="Times New Roman"/>
          <w:sz w:val="24"/>
          <w:szCs w:val="24"/>
        </w:rPr>
        <w:t xml:space="preserve"> на лучшего тренера организаций физкультурно-спортивной направленности ТО</w:t>
      </w:r>
      <w:r w:rsidR="007378DE">
        <w:rPr>
          <w:rFonts w:ascii="Times New Roman" w:hAnsi="Times New Roman" w:cs="Times New Roman"/>
          <w:sz w:val="24"/>
          <w:szCs w:val="24"/>
        </w:rPr>
        <w:t xml:space="preserve">, в 2022 году тренеры по биатлону </w:t>
      </w:r>
      <w:proofErr w:type="spellStart"/>
      <w:r w:rsidR="007378DE">
        <w:rPr>
          <w:rFonts w:ascii="Times New Roman" w:hAnsi="Times New Roman" w:cs="Times New Roman"/>
          <w:sz w:val="24"/>
          <w:szCs w:val="24"/>
        </w:rPr>
        <w:t>Насекин</w:t>
      </w:r>
      <w:proofErr w:type="spellEnd"/>
      <w:r w:rsidR="007378DE">
        <w:rPr>
          <w:rFonts w:ascii="Times New Roman" w:hAnsi="Times New Roman" w:cs="Times New Roman"/>
          <w:sz w:val="24"/>
          <w:szCs w:val="24"/>
        </w:rPr>
        <w:t xml:space="preserve"> А.А. и </w:t>
      </w:r>
      <w:proofErr w:type="spellStart"/>
      <w:r w:rsidR="007378DE">
        <w:rPr>
          <w:rFonts w:ascii="Times New Roman" w:hAnsi="Times New Roman" w:cs="Times New Roman"/>
          <w:sz w:val="24"/>
          <w:szCs w:val="24"/>
        </w:rPr>
        <w:t>Пантова</w:t>
      </w:r>
      <w:proofErr w:type="spellEnd"/>
      <w:r w:rsidR="007378DE">
        <w:rPr>
          <w:rFonts w:ascii="Times New Roman" w:hAnsi="Times New Roman" w:cs="Times New Roman"/>
          <w:sz w:val="24"/>
          <w:szCs w:val="24"/>
        </w:rPr>
        <w:t xml:space="preserve"> В.В. вошли в список претендентов в номинации «Совершенство». </w:t>
      </w:r>
    </w:p>
    <w:p w:rsidR="00551D7A" w:rsidRDefault="007378DE" w:rsidP="00932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областном конкурсе «Спортивная элита -2022» </w:t>
      </w:r>
      <w:r w:rsidR="00072FC0">
        <w:rPr>
          <w:rFonts w:ascii="Times New Roman" w:hAnsi="Times New Roman" w:cs="Times New Roman"/>
          <w:sz w:val="24"/>
          <w:szCs w:val="24"/>
        </w:rPr>
        <w:t xml:space="preserve">в номинации «Лучший спортсмен «Олимпийская надежда» лауреатами стали – Болдырева Маргарита, </w:t>
      </w:r>
      <w:proofErr w:type="spellStart"/>
      <w:r w:rsidR="00072FC0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="00072FC0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="00072FC0">
        <w:rPr>
          <w:rFonts w:ascii="Times New Roman" w:hAnsi="Times New Roman" w:cs="Times New Roman"/>
          <w:sz w:val="24"/>
          <w:szCs w:val="24"/>
        </w:rPr>
        <w:t>Майгадаров</w:t>
      </w:r>
      <w:proofErr w:type="spellEnd"/>
      <w:r w:rsidR="00072FC0">
        <w:rPr>
          <w:rFonts w:ascii="Times New Roman" w:hAnsi="Times New Roman" w:cs="Times New Roman"/>
          <w:sz w:val="24"/>
          <w:szCs w:val="24"/>
        </w:rPr>
        <w:t xml:space="preserve"> Денис, Малюгин Никита, Старых Егор, Фролова Елизавета, Чурилова Анастасия</w:t>
      </w:r>
      <w:r w:rsidR="00551D7A">
        <w:rPr>
          <w:rFonts w:ascii="Times New Roman" w:hAnsi="Times New Roman" w:cs="Times New Roman"/>
          <w:sz w:val="24"/>
          <w:szCs w:val="24"/>
        </w:rPr>
        <w:t>.</w:t>
      </w:r>
    </w:p>
    <w:p w:rsidR="00932F6E" w:rsidRDefault="007378DE" w:rsidP="00932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F6E" w:rsidRDefault="00932F6E" w:rsidP="00932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Повышение квалификации.</w:t>
      </w:r>
    </w:p>
    <w:p w:rsidR="00932F6E" w:rsidRDefault="00932F6E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F6E">
        <w:rPr>
          <w:rFonts w:ascii="Times New Roman" w:hAnsi="Times New Roman" w:cs="Times New Roman"/>
          <w:sz w:val="24"/>
          <w:szCs w:val="24"/>
        </w:rPr>
        <w:t>В 202</w:t>
      </w:r>
      <w:r w:rsidR="000F04E3">
        <w:rPr>
          <w:rFonts w:ascii="Times New Roman" w:hAnsi="Times New Roman" w:cs="Times New Roman"/>
          <w:sz w:val="24"/>
          <w:szCs w:val="24"/>
        </w:rPr>
        <w:t>2</w:t>
      </w:r>
      <w:r w:rsidRPr="00932F6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04E3">
        <w:rPr>
          <w:rFonts w:ascii="Times New Roman" w:hAnsi="Times New Roman" w:cs="Times New Roman"/>
          <w:sz w:val="24"/>
          <w:szCs w:val="24"/>
        </w:rPr>
        <w:t>тренеры</w:t>
      </w:r>
      <w:r w:rsidR="00053295">
        <w:rPr>
          <w:rFonts w:ascii="Times New Roman" w:hAnsi="Times New Roman" w:cs="Times New Roman"/>
          <w:sz w:val="24"/>
          <w:szCs w:val="24"/>
        </w:rPr>
        <w:t xml:space="preserve"> и специалисты</w:t>
      </w:r>
      <w:r w:rsidR="000F04E3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Pr="00932F6E">
        <w:rPr>
          <w:rFonts w:ascii="Times New Roman" w:hAnsi="Times New Roman" w:cs="Times New Roman"/>
          <w:sz w:val="24"/>
          <w:szCs w:val="24"/>
        </w:rPr>
        <w:t>:</w:t>
      </w:r>
    </w:p>
    <w:p w:rsidR="000F04E3" w:rsidRDefault="000F04E3" w:rsidP="000F04E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>Курс по оказанию первой медицинской помощи – был организован при содействии «Многофункционального консультативно-диагностического центра»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295">
        <w:rPr>
          <w:rFonts w:ascii="Times New Roman" w:hAnsi="Times New Roman" w:cs="Times New Roman"/>
          <w:sz w:val="24"/>
          <w:szCs w:val="24"/>
        </w:rPr>
        <w:t>27.11.2022 г.</w:t>
      </w:r>
    </w:p>
    <w:p w:rsidR="000F04E3" w:rsidRDefault="000F04E3" w:rsidP="000F04E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E3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конференции «Стратегия формирования здорового образа жизни населения средствами физической культуры и спорта: целевые ориентиры, технологии и инновации</w:t>
      </w:r>
      <w:r>
        <w:rPr>
          <w:rFonts w:ascii="Times New Roman" w:hAnsi="Times New Roman" w:cs="Times New Roman"/>
          <w:sz w:val="24"/>
          <w:szCs w:val="24"/>
        </w:rPr>
        <w:t xml:space="preserve"> – секция: </w:t>
      </w:r>
      <w:r w:rsidRPr="000F04E3">
        <w:rPr>
          <w:rFonts w:ascii="Times New Roman" w:hAnsi="Times New Roman" w:cs="Times New Roman"/>
          <w:sz w:val="24"/>
          <w:szCs w:val="24"/>
        </w:rPr>
        <w:t>Междисциплинарный подход в спортивной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23-24 ноября 2022.</w:t>
      </w:r>
    </w:p>
    <w:p w:rsidR="00053295" w:rsidRDefault="00053295" w:rsidP="000F04E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курс Мин</w:t>
      </w:r>
      <w:r w:rsidR="00E9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Спорта по теме: «Основы подготовки спортсменов в олимпийском спорте» 31.10-14.11.2022 г.</w:t>
      </w:r>
    </w:p>
    <w:p w:rsidR="00A477A3" w:rsidRDefault="00A477A3" w:rsidP="000F04E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(онлайн) «Приоритеты в развитии физкультурно-спортивной направленности в рамках реализации Концепции развития дополнительного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2030 г.» </w:t>
      </w:r>
      <w:r w:rsidR="00FE6D81">
        <w:rPr>
          <w:rFonts w:ascii="Times New Roman" w:hAnsi="Times New Roman" w:cs="Times New Roman"/>
          <w:sz w:val="24"/>
          <w:szCs w:val="24"/>
        </w:rPr>
        <w:t xml:space="preserve">20.08.2022 г. </w:t>
      </w:r>
    </w:p>
    <w:p w:rsidR="00053295" w:rsidRDefault="00BB523C" w:rsidP="000F04E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РУСАДА (онлайн) 24.06.2022 г.</w:t>
      </w:r>
    </w:p>
    <w:p w:rsidR="00BB523C" w:rsidRDefault="00BB523C" w:rsidP="000F04E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3C">
        <w:rPr>
          <w:rFonts w:ascii="Times New Roman" w:hAnsi="Times New Roman" w:cs="Times New Roman"/>
          <w:sz w:val="24"/>
          <w:szCs w:val="24"/>
        </w:rPr>
        <w:t xml:space="preserve">Групповой тренинг и индивидуальные консультации по развитию специальных психологических навыков для спортсменов ГАУ ТО «ОСШОР Л.Н. </w:t>
      </w:r>
      <w:proofErr w:type="spellStart"/>
      <w:proofErr w:type="gramStart"/>
      <w:r w:rsidRPr="00BB523C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BB523C">
        <w:rPr>
          <w:rFonts w:ascii="Times New Roman" w:hAnsi="Times New Roman" w:cs="Times New Roman"/>
          <w:sz w:val="24"/>
          <w:szCs w:val="24"/>
        </w:rPr>
        <w:t>»  21</w:t>
      </w:r>
      <w:proofErr w:type="gramEnd"/>
      <w:r w:rsidRPr="00BB523C">
        <w:rPr>
          <w:rFonts w:ascii="Times New Roman" w:hAnsi="Times New Roman" w:cs="Times New Roman"/>
          <w:sz w:val="24"/>
          <w:szCs w:val="24"/>
        </w:rPr>
        <w:t>-26 июня 2022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14F8E" w:rsidRDefault="00A14F8E" w:rsidP="000F04E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(онлайн) «Ключевые аспекты подготовки юных спортсменов» 07.04.2022 г.</w:t>
      </w:r>
    </w:p>
    <w:p w:rsidR="00A477A3" w:rsidRPr="00A14F8E" w:rsidRDefault="00FE6D81" w:rsidP="00A1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F8E">
        <w:rPr>
          <w:rFonts w:ascii="Times New Roman" w:hAnsi="Times New Roman" w:cs="Times New Roman"/>
          <w:sz w:val="24"/>
          <w:szCs w:val="24"/>
        </w:rPr>
        <w:t xml:space="preserve">В 2022 году присвоены </w:t>
      </w:r>
      <w:r w:rsidR="006C1D19" w:rsidRPr="00A14F8E">
        <w:rPr>
          <w:rFonts w:ascii="Times New Roman" w:hAnsi="Times New Roman" w:cs="Times New Roman"/>
          <w:sz w:val="24"/>
          <w:szCs w:val="24"/>
        </w:rPr>
        <w:t>2</w:t>
      </w:r>
      <w:r w:rsidRPr="00A14F8E">
        <w:rPr>
          <w:rFonts w:ascii="Times New Roman" w:hAnsi="Times New Roman" w:cs="Times New Roman"/>
          <w:sz w:val="24"/>
          <w:szCs w:val="24"/>
        </w:rPr>
        <w:t xml:space="preserve"> кв</w:t>
      </w:r>
      <w:r w:rsidR="00350F30">
        <w:rPr>
          <w:rFonts w:ascii="Times New Roman" w:hAnsi="Times New Roman" w:cs="Times New Roman"/>
          <w:sz w:val="24"/>
          <w:szCs w:val="24"/>
        </w:rPr>
        <w:t>ал</w:t>
      </w:r>
      <w:r w:rsidR="00BE6E71">
        <w:rPr>
          <w:rFonts w:ascii="Times New Roman" w:hAnsi="Times New Roman" w:cs="Times New Roman"/>
          <w:sz w:val="24"/>
          <w:szCs w:val="24"/>
        </w:rPr>
        <w:t>ификационная</w:t>
      </w:r>
      <w:r w:rsidRPr="00A14F8E">
        <w:rPr>
          <w:rFonts w:ascii="Times New Roman" w:hAnsi="Times New Roman" w:cs="Times New Roman"/>
          <w:sz w:val="24"/>
          <w:szCs w:val="24"/>
        </w:rPr>
        <w:t xml:space="preserve"> категория – </w:t>
      </w:r>
      <w:r w:rsidR="006C1D19" w:rsidRPr="00A14F8E">
        <w:rPr>
          <w:rFonts w:ascii="Times New Roman" w:hAnsi="Times New Roman" w:cs="Times New Roman"/>
          <w:sz w:val="24"/>
          <w:szCs w:val="24"/>
        </w:rPr>
        <w:t>3</w:t>
      </w:r>
      <w:r w:rsidRPr="00A14F8E">
        <w:rPr>
          <w:rFonts w:ascii="Times New Roman" w:hAnsi="Times New Roman" w:cs="Times New Roman"/>
          <w:sz w:val="24"/>
          <w:szCs w:val="24"/>
        </w:rPr>
        <w:t xml:space="preserve"> тренерам</w:t>
      </w:r>
      <w:r w:rsidR="006C1D19" w:rsidRPr="00A14F8E">
        <w:rPr>
          <w:rFonts w:ascii="Times New Roman" w:hAnsi="Times New Roman" w:cs="Times New Roman"/>
          <w:sz w:val="24"/>
          <w:szCs w:val="24"/>
        </w:rPr>
        <w:t>.</w:t>
      </w:r>
      <w:r w:rsidRPr="00A1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498" w:rsidRPr="000F04E3" w:rsidRDefault="00AD7498" w:rsidP="00A477A3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627EA" w:rsidRDefault="00932F6E" w:rsidP="00695867">
      <w:pPr>
        <w:pStyle w:val="a4"/>
        <w:ind w:firstLine="0"/>
      </w:pPr>
      <w:r>
        <w:rPr>
          <w:b/>
        </w:rPr>
        <w:t>8</w:t>
      </w:r>
      <w:r w:rsidRPr="00932F6E">
        <w:rPr>
          <w:b/>
        </w:rPr>
        <w:t xml:space="preserve">. </w:t>
      </w:r>
      <w:r w:rsidR="00A910CA">
        <w:rPr>
          <w:b/>
        </w:rPr>
        <w:t xml:space="preserve">Работа ФЭП. </w:t>
      </w:r>
      <w:r w:rsidR="00A910CA">
        <w:t xml:space="preserve">Продолжается работа по реализации инновационного проекта </w:t>
      </w:r>
      <w:r w:rsidR="00A910CA" w:rsidRPr="00A910CA">
        <w:t>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</w:t>
      </w:r>
      <w:r w:rsidR="0018669A">
        <w:t xml:space="preserve">. В рамках </w:t>
      </w:r>
      <w:r w:rsidR="007F5787">
        <w:t>ФЭП</w:t>
      </w:r>
      <w:r w:rsidR="0018669A">
        <w:t xml:space="preserve"> был получен грант на </w:t>
      </w:r>
      <w:r w:rsidR="007F5787">
        <w:t xml:space="preserve">реализацию </w:t>
      </w:r>
      <w:r w:rsidR="0018669A" w:rsidRPr="0018669A">
        <w:t xml:space="preserve">проекта </w:t>
      </w:r>
      <w:r w:rsidR="004522F8" w:rsidRPr="004522F8">
        <w:t>«VR-технологии для здоровья и спорта»</w:t>
      </w:r>
      <w:r w:rsidR="007627EA">
        <w:t>, который успешно прошел свою реализацию.</w:t>
      </w:r>
    </w:p>
    <w:p w:rsidR="00FC322E" w:rsidRDefault="007F5787" w:rsidP="00695867">
      <w:pPr>
        <w:pStyle w:val="a4"/>
        <w:ind w:firstLine="0"/>
      </w:pPr>
      <w:r>
        <w:t xml:space="preserve"> </w:t>
      </w:r>
      <w:r w:rsidR="00695867">
        <w:t>Специалисты</w:t>
      </w:r>
      <w:r w:rsidR="00FC322E">
        <w:t xml:space="preserve"> приняли участие:</w:t>
      </w:r>
    </w:p>
    <w:p w:rsidR="007F5787" w:rsidRDefault="00E9501A" w:rsidP="00695867">
      <w:pPr>
        <w:pStyle w:val="a4"/>
        <w:ind w:firstLine="0"/>
      </w:pPr>
      <w:r>
        <w:t xml:space="preserve">1. </w:t>
      </w:r>
      <w:r w:rsidRPr="00E9501A">
        <w:t>III Международная научно-практическая конференция «Инновации в образовании, физической культуре, спорте и туризме» (Казахстан, Алматы, 6 мая 2022 г)</w:t>
      </w:r>
      <w:r>
        <w:t>;</w:t>
      </w:r>
    </w:p>
    <w:p w:rsidR="00E9501A" w:rsidRDefault="00E9501A" w:rsidP="00E9501A">
      <w:pPr>
        <w:pStyle w:val="a4"/>
        <w:ind w:firstLine="0"/>
      </w:pPr>
      <w:r>
        <w:t xml:space="preserve">2. </w:t>
      </w:r>
      <w:r w:rsidRPr="00E9501A">
        <w:t>X Все</w:t>
      </w:r>
      <w:r w:rsidRPr="00E9501A">
        <w:softHyphen/>
        <w:t>российская научно-практическая конференция «Современная система спортивной подготовки в биатлоне» (г. Омск, 26 апреля 2022 г.)</w:t>
      </w:r>
      <w:r>
        <w:t>;</w:t>
      </w:r>
    </w:p>
    <w:p w:rsidR="0018669A" w:rsidRDefault="0018669A" w:rsidP="0018669A">
      <w:pPr>
        <w:pStyle w:val="a4"/>
        <w:ind w:firstLine="0"/>
        <w:rPr>
          <w:b/>
        </w:rPr>
      </w:pPr>
    </w:p>
    <w:p w:rsidR="005661CB" w:rsidRDefault="005661CB" w:rsidP="0018669A">
      <w:pPr>
        <w:pStyle w:val="a4"/>
        <w:ind w:firstLine="0"/>
        <w:rPr>
          <w:b/>
        </w:rPr>
      </w:pPr>
      <w:r>
        <w:rPr>
          <w:b/>
        </w:rPr>
        <w:t>9. Тренировочный процесс</w:t>
      </w:r>
      <w:r w:rsidR="00E44956">
        <w:rPr>
          <w:b/>
        </w:rPr>
        <w:t>.</w:t>
      </w:r>
    </w:p>
    <w:p w:rsidR="00E44956" w:rsidRDefault="000F04E3" w:rsidP="00E44956">
      <w:pPr>
        <w:pStyle w:val="a4"/>
        <w:ind w:firstLine="426"/>
      </w:pPr>
      <w:r>
        <w:t>Осуществлялся согласно программам спортивной подготовки по лыжным гонкам и биатлону.</w:t>
      </w:r>
    </w:p>
    <w:p w:rsidR="00E94C59" w:rsidRPr="00E44956" w:rsidRDefault="00E94C59" w:rsidP="00E44956">
      <w:pPr>
        <w:pStyle w:val="a4"/>
        <w:ind w:firstLine="426"/>
      </w:pPr>
    </w:p>
    <w:p w:rsidR="005661CB" w:rsidRDefault="005661CB" w:rsidP="0018669A">
      <w:pPr>
        <w:pStyle w:val="a4"/>
        <w:ind w:firstLine="0"/>
        <w:rPr>
          <w:b/>
        </w:rPr>
      </w:pPr>
      <w:r w:rsidRPr="00E94C59">
        <w:rPr>
          <w:b/>
        </w:rPr>
        <w:t>10. Воспитательная работа</w:t>
      </w:r>
      <w:r w:rsidR="00E94C59">
        <w:rPr>
          <w:b/>
        </w:rPr>
        <w:t>.</w:t>
      </w:r>
    </w:p>
    <w:p w:rsidR="00761900" w:rsidRDefault="00761900" w:rsidP="007619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64F78">
        <w:rPr>
          <w:rFonts w:ascii="Times New Roman" w:hAnsi="Times New Roman" w:cs="Times New Roman"/>
          <w:sz w:val="24"/>
          <w:szCs w:val="24"/>
        </w:rPr>
        <w:t>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F78">
        <w:rPr>
          <w:rFonts w:ascii="Times New Roman" w:hAnsi="Times New Roman" w:cs="Times New Roman"/>
          <w:sz w:val="24"/>
          <w:szCs w:val="24"/>
        </w:rPr>
        <w:t>постоянный  контроль</w:t>
      </w:r>
      <w:proofErr w:type="gramEnd"/>
      <w:r w:rsidRPr="00364F78">
        <w:rPr>
          <w:rFonts w:ascii="Times New Roman" w:hAnsi="Times New Roman" w:cs="Times New Roman"/>
          <w:sz w:val="24"/>
          <w:szCs w:val="24"/>
        </w:rPr>
        <w:t xml:space="preserve"> за успеваемостью обучающихся, подведение промежуточных итогов спортивной и образовательной деятельности учащихся, проведение тематических мероприятий, уроков памяти, конкурсов, встреч со </w:t>
      </w:r>
      <w:r w:rsidRPr="00364F78">
        <w:rPr>
          <w:rFonts w:ascii="Times New Roman" w:hAnsi="Times New Roman" w:cs="Times New Roman"/>
          <w:sz w:val="24"/>
          <w:szCs w:val="24"/>
        </w:rPr>
        <w:lastRenderedPageBreak/>
        <w:t xml:space="preserve">знаменитыми спортсменами, общественными деятелями, ветеранами спорта. Регулярно проводятся беседы о наиболее важных вопросах воспитания: о дисциплине, о вредных привычках, о вреде допинга, </w:t>
      </w:r>
      <w:r>
        <w:rPr>
          <w:rFonts w:ascii="Times New Roman" w:hAnsi="Times New Roman" w:cs="Times New Roman"/>
          <w:sz w:val="24"/>
          <w:szCs w:val="24"/>
        </w:rPr>
        <w:t>о моральном облике </w:t>
      </w:r>
      <w:r w:rsidRPr="00364F78">
        <w:rPr>
          <w:rFonts w:ascii="Times New Roman" w:hAnsi="Times New Roman" w:cs="Times New Roman"/>
          <w:sz w:val="24"/>
          <w:szCs w:val="24"/>
        </w:rPr>
        <w:t>Российских спортсменов, о славных традициях российского спорта и т.п., чт</w:t>
      </w:r>
      <w:r>
        <w:rPr>
          <w:rFonts w:ascii="Times New Roman" w:hAnsi="Times New Roman" w:cs="Times New Roman"/>
          <w:sz w:val="24"/>
          <w:szCs w:val="24"/>
        </w:rPr>
        <w:t xml:space="preserve">о и дает возможность выстроить </w:t>
      </w:r>
      <w:r w:rsidRPr="00364F78">
        <w:rPr>
          <w:rFonts w:ascii="Times New Roman" w:hAnsi="Times New Roman" w:cs="Times New Roman"/>
          <w:sz w:val="24"/>
          <w:szCs w:val="24"/>
        </w:rPr>
        <w:t>воспитательную работу ОСШОР гармонично и разносторонне.</w:t>
      </w:r>
    </w:p>
    <w:p w:rsidR="00761900" w:rsidRDefault="00761900" w:rsidP="007619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F78">
        <w:rPr>
          <w:rFonts w:ascii="Times New Roman" w:hAnsi="Times New Roman" w:cs="Times New Roman"/>
          <w:sz w:val="24"/>
          <w:szCs w:val="24"/>
        </w:rPr>
        <w:t>Большим успехом среди воспитанников спортивных классов пользуется проведение ежегодного конкурса «Лучший воспитанник года», где н</w:t>
      </w:r>
      <w:r>
        <w:rPr>
          <w:rFonts w:ascii="Times New Roman" w:hAnsi="Times New Roman" w:cs="Times New Roman"/>
          <w:sz w:val="24"/>
          <w:szCs w:val="24"/>
        </w:rPr>
        <w:t xml:space="preserve">а мотивацию к соревновательной </w:t>
      </w:r>
      <w:r w:rsidRPr="00364F78">
        <w:rPr>
          <w:rFonts w:ascii="Times New Roman" w:hAnsi="Times New Roman" w:cs="Times New Roman"/>
          <w:sz w:val="24"/>
          <w:szCs w:val="24"/>
        </w:rPr>
        <w:t>деятельности нанизывают</w:t>
      </w:r>
      <w:r>
        <w:rPr>
          <w:rFonts w:ascii="Times New Roman" w:hAnsi="Times New Roman" w:cs="Times New Roman"/>
          <w:sz w:val="24"/>
          <w:szCs w:val="24"/>
        </w:rPr>
        <w:t>ся и</w:t>
      </w:r>
      <w:r w:rsidR="0068319C">
        <w:rPr>
          <w:rFonts w:ascii="Times New Roman" w:hAnsi="Times New Roman" w:cs="Times New Roman"/>
          <w:sz w:val="24"/>
          <w:szCs w:val="24"/>
        </w:rPr>
        <w:t xml:space="preserve"> </w:t>
      </w:r>
      <w:r w:rsidRPr="00364F78">
        <w:rPr>
          <w:rFonts w:ascii="Times New Roman" w:hAnsi="Times New Roman" w:cs="Times New Roman"/>
          <w:sz w:val="24"/>
          <w:szCs w:val="24"/>
        </w:rPr>
        <w:t>другие направления</w:t>
      </w:r>
      <w:r w:rsidR="002433CE">
        <w:rPr>
          <w:rFonts w:ascii="Times New Roman" w:hAnsi="Times New Roman" w:cs="Times New Roman"/>
          <w:sz w:val="24"/>
          <w:szCs w:val="24"/>
        </w:rPr>
        <w:t xml:space="preserve">, </w:t>
      </w:r>
      <w:r w:rsidRPr="00364F78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68319C" w:rsidRPr="00364F78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2433CE">
        <w:rPr>
          <w:rFonts w:ascii="Times New Roman" w:hAnsi="Times New Roman" w:cs="Times New Roman"/>
          <w:sz w:val="24"/>
          <w:szCs w:val="24"/>
        </w:rPr>
        <w:t>Малюгин Никита и Чурилова Анастасия.</w:t>
      </w:r>
    </w:p>
    <w:p w:rsidR="0068319C" w:rsidRPr="00364F78" w:rsidRDefault="0068319C" w:rsidP="0076190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61900" w:rsidRDefault="00761900" w:rsidP="007619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900">
        <w:rPr>
          <w:rFonts w:ascii="Times New Roman" w:hAnsi="Times New Roman" w:cs="Times New Roman"/>
          <w:b/>
          <w:sz w:val="24"/>
          <w:szCs w:val="24"/>
        </w:rPr>
        <w:t>11. Работа со СМИ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1900" w:rsidRPr="00364F78" w:rsidRDefault="00761900" w:rsidP="007619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F78">
        <w:rPr>
          <w:rFonts w:ascii="Times New Roman" w:hAnsi="Times New Roman" w:cs="Times New Roman"/>
          <w:sz w:val="24"/>
          <w:szCs w:val="24"/>
        </w:rPr>
        <w:t xml:space="preserve">ОСШОР Л.Н. </w:t>
      </w:r>
      <w:proofErr w:type="spellStart"/>
      <w:r w:rsidRPr="00364F78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364F78">
        <w:rPr>
          <w:rFonts w:ascii="Times New Roman" w:hAnsi="Times New Roman" w:cs="Times New Roman"/>
          <w:sz w:val="24"/>
          <w:szCs w:val="24"/>
        </w:rPr>
        <w:t xml:space="preserve"> системно выстраивает работу </w:t>
      </w:r>
      <w:r w:rsidR="000F4758" w:rsidRPr="00364F78">
        <w:rPr>
          <w:rFonts w:ascii="Times New Roman" w:hAnsi="Times New Roman" w:cs="Times New Roman"/>
          <w:sz w:val="24"/>
          <w:szCs w:val="24"/>
        </w:rPr>
        <w:t>со средствами</w:t>
      </w:r>
      <w:r w:rsidRPr="00364F78"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="000F4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F78">
        <w:rPr>
          <w:rFonts w:ascii="Times New Roman" w:hAnsi="Times New Roman" w:cs="Times New Roman"/>
          <w:sz w:val="24"/>
          <w:szCs w:val="24"/>
        </w:rPr>
        <w:t xml:space="preserve">информации:   </w:t>
      </w:r>
      <w:proofErr w:type="gramEnd"/>
      <w:r w:rsidRPr="00364F78">
        <w:rPr>
          <w:rFonts w:ascii="Times New Roman" w:hAnsi="Times New Roman" w:cs="Times New Roman"/>
          <w:sz w:val="24"/>
          <w:szCs w:val="24"/>
        </w:rPr>
        <w:t>АСН «Тюменская арена» (в том числе газета «Спортивный меридиан»), ИИ «</w:t>
      </w:r>
      <w:proofErr w:type="spellStart"/>
      <w:r w:rsidRPr="00364F78">
        <w:rPr>
          <w:rFonts w:ascii="Times New Roman" w:hAnsi="Times New Roman" w:cs="Times New Roman"/>
          <w:sz w:val="24"/>
          <w:szCs w:val="24"/>
          <w:lang w:val="en-US"/>
        </w:rPr>
        <w:t>NewsProm</w:t>
      </w:r>
      <w:proofErr w:type="spellEnd"/>
      <w:r w:rsidRPr="00364F78">
        <w:rPr>
          <w:rFonts w:ascii="Times New Roman" w:hAnsi="Times New Roman" w:cs="Times New Roman"/>
          <w:sz w:val="24"/>
          <w:szCs w:val="24"/>
        </w:rPr>
        <w:t>.</w:t>
      </w:r>
      <w:r w:rsidRPr="00364F7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64F78">
        <w:rPr>
          <w:rFonts w:ascii="Times New Roman" w:hAnsi="Times New Roman" w:cs="Times New Roman"/>
          <w:sz w:val="24"/>
          <w:szCs w:val="24"/>
        </w:rPr>
        <w:t>»,  ТГРК «Регион-Тюмень», ТК «Т+В», ИА «Тюменская линия», журнал «Спорт-Регион», редакции областных газет «Тюменская область сегодня», «Тюменские известия» и др.</w:t>
      </w:r>
    </w:p>
    <w:p w:rsidR="00761900" w:rsidRPr="00364F78" w:rsidRDefault="00761900" w:rsidP="00761900">
      <w:pPr>
        <w:shd w:val="clear" w:color="auto" w:fill="FFFFFF"/>
        <w:spacing w:after="0"/>
        <w:ind w:firstLine="6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F78">
        <w:rPr>
          <w:rFonts w:ascii="Times New Roman" w:hAnsi="Times New Roman" w:cs="Times New Roman"/>
          <w:sz w:val="24"/>
          <w:szCs w:val="24"/>
        </w:rPr>
        <w:t>Во все СМИ регулярно направляется информация о жизни и деятельности учреждения, проведении различных физкультурно-массовых мероприятиях,  результатах выступления воспитанников на соревнованиях различного уровня.</w:t>
      </w:r>
    </w:p>
    <w:p w:rsidR="00761900" w:rsidRPr="00364F78" w:rsidRDefault="00761900" w:rsidP="00761900">
      <w:pPr>
        <w:shd w:val="clear" w:color="auto" w:fill="FFFFFF"/>
        <w:spacing w:after="0"/>
        <w:ind w:firstLine="655"/>
        <w:contextualSpacing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364F78">
        <w:rPr>
          <w:rFonts w:ascii="Times New Roman" w:hAnsi="Times New Roman" w:cs="Times New Roman"/>
          <w:sz w:val="24"/>
          <w:szCs w:val="24"/>
        </w:rPr>
        <w:t xml:space="preserve">Для информирования целевой аудитории об устройстве, целях, задачах и деятельности ОСШОР, были созданы страницы </w:t>
      </w:r>
      <w:r>
        <w:rPr>
          <w:rFonts w:ascii="Times New Roman" w:hAnsi="Times New Roman" w:cs="Times New Roman"/>
          <w:sz w:val="24"/>
          <w:szCs w:val="24"/>
        </w:rPr>
        <w:t xml:space="preserve">учреждения в социальной сети: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F6892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EF6892">
        <w:rPr>
          <w:rFonts w:ascii="Times New Roman" w:hAnsi="Times New Roman" w:cs="Times New Roman"/>
          <w:sz w:val="24"/>
          <w:szCs w:val="24"/>
        </w:rPr>
        <w:t xml:space="preserve"> -vk.com/cpsr72. </w:t>
      </w:r>
    </w:p>
    <w:p w:rsidR="00761900" w:rsidRDefault="00761900" w:rsidP="007619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64F78">
        <w:rPr>
          <w:rFonts w:ascii="Times New Roman" w:hAnsi="Times New Roman" w:cs="Times New Roman"/>
          <w:sz w:val="24"/>
          <w:szCs w:val="24"/>
        </w:rPr>
        <w:t>остоянно обновляется сайт - www</w:t>
      </w:r>
      <w:r>
        <w:rPr>
          <w:rFonts w:ascii="Times New Roman" w:hAnsi="Times New Roman" w:cs="Times New Roman"/>
          <w:sz w:val="24"/>
          <w:szCs w:val="24"/>
        </w:rPr>
        <w:t xml:space="preserve">.cpsr72.ru. </w:t>
      </w:r>
    </w:p>
    <w:p w:rsidR="00761900" w:rsidRPr="00761900" w:rsidRDefault="00761900" w:rsidP="0076190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900" w:rsidRPr="00E94C59" w:rsidRDefault="00761900" w:rsidP="0018669A">
      <w:pPr>
        <w:pStyle w:val="a4"/>
        <w:ind w:firstLine="0"/>
        <w:rPr>
          <w:b/>
        </w:rPr>
      </w:pPr>
    </w:p>
    <w:p w:rsidR="00C0656D" w:rsidRPr="00A910CA" w:rsidRDefault="00C0656D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6E" w:rsidRPr="00932F6E" w:rsidRDefault="00932F6E" w:rsidP="00932F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87" w:rsidRPr="00334DC3" w:rsidRDefault="00DC6087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E7" w:rsidRPr="0026708F" w:rsidRDefault="0026708F" w:rsidP="00932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62E7" w:rsidRPr="0026708F" w:rsidSect="00932F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322E"/>
    <w:multiLevelType w:val="hybridMultilevel"/>
    <w:tmpl w:val="A3905FD4"/>
    <w:lvl w:ilvl="0" w:tplc="33D6FB1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3A7C7E"/>
    <w:multiLevelType w:val="hybridMultilevel"/>
    <w:tmpl w:val="A8DA2BD0"/>
    <w:lvl w:ilvl="0" w:tplc="B7E6A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FC9"/>
    <w:rsid w:val="000065D1"/>
    <w:rsid w:val="00027C87"/>
    <w:rsid w:val="00053295"/>
    <w:rsid w:val="000706CA"/>
    <w:rsid w:val="00072FC0"/>
    <w:rsid w:val="00094FA9"/>
    <w:rsid w:val="000E44EC"/>
    <w:rsid w:val="000F04E3"/>
    <w:rsid w:val="000F4758"/>
    <w:rsid w:val="00163664"/>
    <w:rsid w:val="001658ED"/>
    <w:rsid w:val="0018669A"/>
    <w:rsid w:val="00194459"/>
    <w:rsid w:val="002433CE"/>
    <w:rsid w:val="0026708F"/>
    <w:rsid w:val="002A1D86"/>
    <w:rsid w:val="002A452D"/>
    <w:rsid w:val="00300D1D"/>
    <w:rsid w:val="00331C3A"/>
    <w:rsid w:val="00334DC3"/>
    <w:rsid w:val="00350F30"/>
    <w:rsid w:val="00361C5C"/>
    <w:rsid w:val="003663FE"/>
    <w:rsid w:val="00372B4E"/>
    <w:rsid w:val="00390C8B"/>
    <w:rsid w:val="003F450D"/>
    <w:rsid w:val="004362E7"/>
    <w:rsid w:val="004522F8"/>
    <w:rsid w:val="004E09E8"/>
    <w:rsid w:val="00505A9F"/>
    <w:rsid w:val="00546522"/>
    <w:rsid w:val="00551D7A"/>
    <w:rsid w:val="00554849"/>
    <w:rsid w:val="005661CB"/>
    <w:rsid w:val="005722C7"/>
    <w:rsid w:val="005B5881"/>
    <w:rsid w:val="0068319C"/>
    <w:rsid w:val="00687CD3"/>
    <w:rsid w:val="00695867"/>
    <w:rsid w:val="006C1D19"/>
    <w:rsid w:val="007378DE"/>
    <w:rsid w:val="00742272"/>
    <w:rsid w:val="00761900"/>
    <w:rsid w:val="007627EA"/>
    <w:rsid w:val="00770C88"/>
    <w:rsid w:val="007A6934"/>
    <w:rsid w:val="007B0E48"/>
    <w:rsid w:val="007F5787"/>
    <w:rsid w:val="00865667"/>
    <w:rsid w:val="008A053E"/>
    <w:rsid w:val="00922C5C"/>
    <w:rsid w:val="00932F6E"/>
    <w:rsid w:val="009C0758"/>
    <w:rsid w:val="00A14F8E"/>
    <w:rsid w:val="00A477A3"/>
    <w:rsid w:val="00A77FC9"/>
    <w:rsid w:val="00A910CA"/>
    <w:rsid w:val="00AD7498"/>
    <w:rsid w:val="00B404B6"/>
    <w:rsid w:val="00B8410E"/>
    <w:rsid w:val="00BA7135"/>
    <w:rsid w:val="00BB523C"/>
    <w:rsid w:val="00BE1547"/>
    <w:rsid w:val="00BE6E71"/>
    <w:rsid w:val="00C03F97"/>
    <w:rsid w:val="00C0656D"/>
    <w:rsid w:val="00C40E33"/>
    <w:rsid w:val="00C47066"/>
    <w:rsid w:val="00C53E52"/>
    <w:rsid w:val="00C94FD7"/>
    <w:rsid w:val="00CC7AD2"/>
    <w:rsid w:val="00CE7420"/>
    <w:rsid w:val="00D139A7"/>
    <w:rsid w:val="00D7515F"/>
    <w:rsid w:val="00DA713D"/>
    <w:rsid w:val="00DC6087"/>
    <w:rsid w:val="00E253EF"/>
    <w:rsid w:val="00E44956"/>
    <w:rsid w:val="00E94C59"/>
    <w:rsid w:val="00E9501A"/>
    <w:rsid w:val="00EE19AD"/>
    <w:rsid w:val="00EF6892"/>
    <w:rsid w:val="00F107C3"/>
    <w:rsid w:val="00FA1FA8"/>
    <w:rsid w:val="00FC322E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C0E8-9001-4CFC-9289-4CC9414D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20"/>
  </w:style>
  <w:style w:type="paragraph" w:styleId="1">
    <w:name w:val="heading 1"/>
    <w:basedOn w:val="a"/>
    <w:next w:val="a"/>
    <w:link w:val="10"/>
    <w:uiPriority w:val="9"/>
    <w:qFormat/>
    <w:rsid w:val="000F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18669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866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E449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4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95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761900"/>
    <w:rPr>
      <w:b/>
      <w:bCs/>
    </w:rPr>
  </w:style>
  <w:style w:type="paragraph" w:styleId="aa">
    <w:name w:val="List Paragraph"/>
    <w:basedOn w:val="a"/>
    <w:uiPriority w:val="34"/>
    <w:qFormat/>
    <w:rsid w:val="00742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7378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4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dusshor.ru/media/konkursy/2022/oblastnoy-zaochny-konkurs-sredi/polozheniye-o-provedenii-oblastnogo-zaochnog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cpsr2013@yandex.ru</cp:lastModifiedBy>
  <cp:revision>72</cp:revision>
  <cp:lastPrinted>2022-12-26T04:29:00Z</cp:lastPrinted>
  <dcterms:created xsi:type="dcterms:W3CDTF">2020-12-15T05:49:00Z</dcterms:created>
  <dcterms:modified xsi:type="dcterms:W3CDTF">2023-01-13T05:03:00Z</dcterms:modified>
</cp:coreProperties>
</file>